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AA9" w:rsidRDefault="00964AA9" w:rsidP="00964AA9">
      <w:pPr>
        <w:jc w:val="center"/>
        <w:rPr>
          <w:b/>
        </w:rPr>
      </w:pPr>
      <w:r>
        <w:rPr>
          <w:b/>
        </w:rPr>
        <w:t>Управление образования</w:t>
      </w:r>
    </w:p>
    <w:p w:rsidR="00964AA9" w:rsidRDefault="00964AA9" w:rsidP="00964AA9">
      <w:pPr>
        <w:jc w:val="center"/>
        <w:rPr>
          <w:b/>
        </w:rPr>
      </w:pPr>
      <w:r>
        <w:rPr>
          <w:b/>
        </w:rPr>
        <w:t xml:space="preserve">администрации </w:t>
      </w:r>
      <w:proofErr w:type="spellStart"/>
      <w:r>
        <w:rPr>
          <w:b/>
        </w:rPr>
        <w:t>Солнечногорского</w:t>
      </w:r>
      <w:proofErr w:type="spellEnd"/>
      <w:r>
        <w:rPr>
          <w:b/>
        </w:rPr>
        <w:t xml:space="preserve"> муниципального района</w:t>
      </w:r>
    </w:p>
    <w:p w:rsidR="00964AA9" w:rsidRDefault="00964AA9" w:rsidP="00964AA9">
      <w:pPr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</w:t>
      </w:r>
    </w:p>
    <w:p w:rsidR="00964AA9" w:rsidRDefault="00964AA9" w:rsidP="00964AA9">
      <w:pPr>
        <w:jc w:val="center"/>
      </w:pPr>
      <w:r>
        <w:rPr>
          <w:b/>
        </w:rPr>
        <w:t>«ДЕТСКИЙ САД № 14»</w:t>
      </w:r>
    </w:p>
    <w:p w:rsidR="00964AA9" w:rsidRPr="007C7CCD" w:rsidRDefault="00964AA9" w:rsidP="00964AA9">
      <w:pPr>
        <w:jc w:val="center"/>
        <w:rPr>
          <w:b/>
          <w:u w:val="single"/>
        </w:rPr>
      </w:pPr>
      <w:r w:rsidRPr="005B0A9D">
        <w:rPr>
          <w:noProof/>
          <w:u w:val="single"/>
        </w:rPr>
        <mc:AlternateContent>
          <mc:Choice Requires="wps">
            <w:drawing>
              <wp:inline distT="0" distB="0" distL="0" distR="0" wp14:anchorId="17B25285" wp14:editId="2F147289">
                <wp:extent cx="6300470" cy="38100"/>
                <wp:effectExtent l="0" t="0" r="0" b="0"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F7C8EA" id=" 3" o:spid="_x0000_s1026" style="width:496.1pt;height: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" fillcolor="black" stroked="f" strokecolor="gray">
                <v:stroke joinstyle="round"/>
                <v:path arrowok="t"/>
                <w10:anchorlock/>
              </v:rect>
            </w:pict>
          </mc:Fallback>
        </mc:AlternateContent>
      </w:r>
    </w:p>
    <w:p w:rsidR="00964AA9" w:rsidRDefault="00964AA9" w:rsidP="00964AA9">
      <w:pPr>
        <w:rPr>
          <w:b/>
        </w:rPr>
      </w:pPr>
      <w:r>
        <w:rPr>
          <w:b/>
        </w:rPr>
        <w:t xml:space="preserve">МО 141570 </w:t>
      </w:r>
      <w:proofErr w:type="spellStart"/>
      <w:r>
        <w:rPr>
          <w:b/>
        </w:rPr>
        <w:t>Солнечногорский</w:t>
      </w:r>
      <w:proofErr w:type="spellEnd"/>
      <w:r>
        <w:rPr>
          <w:b/>
        </w:rPr>
        <w:t xml:space="preserve"> район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8-495-546-33-87                                                                                                               </w:t>
      </w:r>
    </w:p>
    <w:p w:rsidR="00964AA9" w:rsidRDefault="00964AA9" w:rsidP="00964AA9">
      <w:pPr>
        <w:rPr>
          <w:b/>
        </w:rPr>
      </w:pPr>
      <w:proofErr w:type="spellStart"/>
      <w:r>
        <w:rPr>
          <w:b/>
        </w:rPr>
        <w:t>пгт</w:t>
      </w:r>
      <w:proofErr w:type="spellEnd"/>
      <w:r>
        <w:rPr>
          <w:b/>
        </w:rPr>
        <w:t>. Менделеево,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ab/>
        <w:t xml:space="preserve">  </w:t>
      </w:r>
      <w:r>
        <w:rPr>
          <w:b/>
        </w:rPr>
        <w:tab/>
      </w:r>
      <w:proofErr w:type="gramEnd"/>
      <w:r>
        <w:rPr>
          <w:b/>
        </w:rPr>
        <w:tab/>
      </w:r>
      <w:r>
        <w:rPr>
          <w:b/>
        </w:rPr>
        <w:tab/>
        <w:t xml:space="preserve">                  8-495-546-36-69</w:t>
      </w:r>
    </w:p>
    <w:p w:rsidR="00964AA9" w:rsidRDefault="00964AA9" w:rsidP="00964AA9">
      <w:proofErr w:type="spellStart"/>
      <w:r>
        <w:rPr>
          <w:b/>
        </w:rPr>
        <w:t>ул.Куйбышева</w:t>
      </w:r>
      <w:proofErr w:type="spellEnd"/>
      <w:r>
        <w:rPr>
          <w:b/>
        </w:rPr>
        <w:t>, д.14-15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>
        <w:rPr>
          <w:b/>
        </w:rPr>
        <w:t xml:space="preserve">                    </w:t>
      </w:r>
      <w:r>
        <w:rPr>
          <w:b/>
          <w:lang w:val="en-US"/>
        </w:rPr>
        <w:t>mend</w:t>
      </w:r>
      <w:r>
        <w:rPr>
          <w:b/>
        </w:rPr>
        <w:t>.</w:t>
      </w:r>
      <w:r>
        <w:rPr>
          <w:b/>
          <w:lang w:val="en-US"/>
        </w:rPr>
        <w:t>school</w:t>
      </w:r>
      <w:r>
        <w:rPr>
          <w:b/>
        </w:rPr>
        <w:t>.1@</w:t>
      </w:r>
      <w:r>
        <w:rPr>
          <w:b/>
          <w:lang w:val="en-US"/>
        </w:rPr>
        <w:t>mail</w:t>
      </w:r>
      <w:r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>
        <w:rPr>
          <w:b/>
        </w:rPr>
        <w:tab/>
        <w:t xml:space="preserve">                                             </w:t>
      </w:r>
    </w:p>
    <w:p w:rsidR="00964AA9" w:rsidRDefault="00964AA9" w:rsidP="00964AA9">
      <w:r>
        <w:rPr>
          <w:b/>
        </w:rPr>
        <w:t xml:space="preserve">   </w:t>
      </w:r>
    </w:p>
    <w:p w:rsidR="0090607C" w:rsidRDefault="0090607C" w:rsidP="00906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475B" w:rsidRDefault="0016475B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16475B" w:rsidRDefault="0016475B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16475B" w:rsidRDefault="0016475B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16475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Проект по речевому развитию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 </w:t>
      </w:r>
    </w:p>
    <w:p w:rsidR="00964AA9" w:rsidRPr="0016475B" w:rsidRDefault="0016475B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    </w:t>
      </w:r>
      <w:r w:rsidRPr="0016475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proofErr w:type="gramStart"/>
      <w:r w:rsidRPr="0016475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« В</w:t>
      </w:r>
      <w:proofErr w:type="gramEnd"/>
      <w:r w:rsidRPr="0016475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гостях у сказки»</w:t>
      </w: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964AA9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4AA9" w:rsidRDefault="0016475B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Стадольская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Татьяна Александровна</w:t>
      </w:r>
    </w:p>
    <w:p w:rsidR="0090607C" w:rsidRDefault="0016475B" w:rsidP="001647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 </w:t>
      </w:r>
      <w:r w:rsidR="0090607C">
        <w:rPr>
          <w:rFonts w:ascii="Times New Roman" w:eastAsia="Times New Roman" w:hAnsi="Times New Roman" w:cs="Times New Roman"/>
          <w:b/>
          <w:bCs/>
          <w:color w:val="000000"/>
          <w:sz w:val="28"/>
        </w:rPr>
        <w:t>Актуальность:</w:t>
      </w:r>
    </w:p>
    <w:p w:rsidR="006B3AB6" w:rsidRDefault="006B3AB6" w:rsidP="00C741BB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опыта.</w:t>
      </w:r>
    </w:p>
    <w:p w:rsidR="006B3AB6" w:rsidRDefault="006B3AB6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Актуальность темы нам видится в приобщении детей к традиционному русскому фольклору. 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:rsidR="006B3AB6" w:rsidRDefault="006B3AB6" w:rsidP="00C741BB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Исходя из этого, знакомство детей с фольклорными произведениями способствует развитию речи, пополнению и обогащению их словарного запаса.</w:t>
      </w:r>
    </w:p>
    <w:p w:rsidR="006B3AB6" w:rsidRDefault="006B3AB6" w:rsidP="00C741BB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Именно сказки являются прекрасным материалом для обучения детей младшего дошкольного возраста развитию речи.</w:t>
      </w:r>
    </w:p>
    <w:p w:rsidR="006B3AB6" w:rsidRDefault="006B3AB6" w:rsidP="00C741BB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</w:p>
    <w:p w:rsidR="006B3AB6" w:rsidRPr="006B3AB6" w:rsidRDefault="006B3AB6" w:rsidP="00C741BB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B3AB6">
        <w:rPr>
          <w:rStyle w:val="a3"/>
          <w:b w:val="0"/>
          <w:sz w:val="28"/>
          <w:szCs w:val="28"/>
          <w:bdr w:val="none" w:sz="0" w:space="0" w:color="auto" w:frame="1"/>
        </w:rPr>
        <w:t>Сказка</w:t>
      </w:r>
      <w:r w:rsidRPr="006B3AB6">
        <w:rPr>
          <w:sz w:val="28"/>
          <w:szCs w:val="28"/>
        </w:rPr>
        <w:t> 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 </w:t>
      </w:r>
      <w:r w:rsidRPr="006B3AB6">
        <w:rPr>
          <w:rStyle w:val="a3"/>
          <w:b w:val="0"/>
          <w:sz w:val="28"/>
          <w:szCs w:val="28"/>
          <w:bdr w:val="none" w:sz="0" w:space="0" w:color="auto" w:frame="1"/>
        </w:rPr>
        <w:t>сказки</w:t>
      </w:r>
      <w:r w:rsidRPr="006B3AB6">
        <w:rPr>
          <w:b/>
          <w:sz w:val="28"/>
          <w:szCs w:val="28"/>
        </w:rPr>
        <w:t>.</w:t>
      </w:r>
      <w:r w:rsidRPr="006B3AB6">
        <w:rPr>
          <w:sz w:val="28"/>
          <w:szCs w:val="28"/>
        </w:rPr>
        <w:t xml:space="preserve"> На сегодняшнем этапе жизни современного общества данная тема очень актуальна, поэтому решили реализовать данный </w:t>
      </w:r>
      <w:r w:rsidRPr="006B3AB6">
        <w:rPr>
          <w:rStyle w:val="a3"/>
          <w:b w:val="0"/>
          <w:sz w:val="28"/>
          <w:szCs w:val="28"/>
          <w:bdr w:val="none" w:sz="0" w:space="0" w:color="auto" w:frame="1"/>
        </w:rPr>
        <w:t>проект с нашими малышами</w:t>
      </w:r>
      <w:r w:rsidRPr="006B3AB6">
        <w:rPr>
          <w:b/>
          <w:sz w:val="28"/>
          <w:szCs w:val="28"/>
        </w:rPr>
        <w:t>.</w:t>
      </w:r>
    </w:p>
    <w:p w:rsidR="006B3AB6" w:rsidRDefault="006B3AB6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</w:rPr>
        <w:t xml:space="preserve">Цель проекта: </w:t>
      </w:r>
      <w:r w:rsidR="00654B13">
        <w:rPr>
          <w:color w:val="111111"/>
          <w:sz w:val="28"/>
          <w:szCs w:val="28"/>
        </w:rPr>
        <w:t>формировать интерес к устному</w:t>
      </w:r>
      <w:r>
        <w:rPr>
          <w:color w:val="111111"/>
          <w:sz w:val="28"/>
          <w:szCs w:val="28"/>
        </w:rPr>
        <w:t xml:space="preserve"> народному творчеству (сказкам); </w:t>
      </w:r>
      <w:r>
        <w:rPr>
          <w:rStyle w:val="c1"/>
          <w:color w:val="000000"/>
          <w:sz w:val="28"/>
          <w:szCs w:val="28"/>
          <w:shd w:val="clear" w:color="auto" w:fill="FFFFFF"/>
        </w:rPr>
        <w:t>создание условий для активного и</w:t>
      </w:r>
      <w:r w:rsidR="00654B13">
        <w:rPr>
          <w:rStyle w:val="c1"/>
          <w:color w:val="000000"/>
          <w:sz w:val="28"/>
          <w:szCs w:val="28"/>
          <w:shd w:val="clear" w:color="auto" w:fill="FFFFFF"/>
        </w:rPr>
        <w:t>спользования сказок в разносторонней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деятельности детей.</w:t>
      </w:r>
    </w:p>
    <w:p w:rsidR="006B3AB6" w:rsidRDefault="006B3AB6" w:rsidP="00C741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6B3AB6" w:rsidRDefault="006B3AB6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6B3AB6">
        <w:rPr>
          <w:color w:val="000000"/>
          <w:sz w:val="28"/>
          <w:szCs w:val="28"/>
        </w:rPr>
        <w:t xml:space="preserve">- </w:t>
      </w:r>
      <w:r w:rsidRPr="006B3AB6">
        <w:rPr>
          <w:color w:val="111111"/>
          <w:sz w:val="28"/>
          <w:szCs w:val="28"/>
        </w:rPr>
        <w:t>расширять представления о </w:t>
      </w:r>
      <w:r w:rsidRPr="006B3AB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сказках</w:t>
      </w:r>
      <w:r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;</w:t>
      </w:r>
    </w:p>
    <w:p w:rsidR="006B3AB6" w:rsidRDefault="006B3AB6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- </w:t>
      </w:r>
      <w:r w:rsidRPr="00C46EE4">
        <w:rPr>
          <w:color w:val="111111"/>
          <w:sz w:val="28"/>
          <w:szCs w:val="28"/>
        </w:rPr>
        <w:t>формировать нравственное представление детей на эмоционально-чувственной основе</w:t>
      </w:r>
      <w:r w:rsidR="00C46EE4" w:rsidRPr="00C46EE4">
        <w:rPr>
          <w:color w:val="111111"/>
          <w:sz w:val="28"/>
          <w:szCs w:val="28"/>
        </w:rPr>
        <w:t xml:space="preserve"> через содержание </w:t>
      </w:r>
      <w:r w:rsidR="00C46EE4" w:rsidRPr="00C46EE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="00C46EE4">
        <w:rPr>
          <w:color w:val="111111"/>
          <w:sz w:val="28"/>
          <w:szCs w:val="28"/>
        </w:rPr>
        <w:t>;</w:t>
      </w:r>
    </w:p>
    <w:p w:rsidR="00C46EE4" w:rsidRDefault="00C46EE4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lastRenderedPageBreak/>
        <w:t xml:space="preserve">- </w:t>
      </w:r>
      <w:r w:rsidRPr="00C46EE4">
        <w:rPr>
          <w:color w:val="111111"/>
          <w:sz w:val="28"/>
          <w:szCs w:val="28"/>
        </w:rPr>
        <w:t>учить детей слушать, слышать, рассуждать, развивать умения применять свои знания в беседе, добиваться связных </w:t>
      </w:r>
      <w:r w:rsidRPr="00C46EE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высказываний</w:t>
      </w:r>
      <w:r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;</w:t>
      </w:r>
    </w:p>
    <w:p w:rsidR="00C46EE4" w:rsidRDefault="00C46EE4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- </w:t>
      </w:r>
      <w:r w:rsidRPr="00C46EE4">
        <w:rPr>
          <w:color w:val="111111"/>
          <w:sz w:val="28"/>
          <w:szCs w:val="28"/>
        </w:rPr>
        <w:t>формировать умение инсценировать эпизоды </w:t>
      </w:r>
      <w:r w:rsidRPr="00C46EE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46EE4">
        <w:rPr>
          <w:b/>
          <w:color w:val="111111"/>
          <w:sz w:val="28"/>
          <w:szCs w:val="28"/>
        </w:rPr>
        <w:t>,</w:t>
      </w:r>
      <w:r w:rsidRPr="00C46EE4">
        <w:rPr>
          <w:color w:val="111111"/>
          <w:sz w:val="28"/>
          <w:szCs w:val="28"/>
        </w:rPr>
        <w:t xml:space="preserve"> показывать </w:t>
      </w:r>
      <w:r w:rsidRPr="00C46EE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C46EE4">
        <w:rPr>
          <w:color w:val="111111"/>
          <w:sz w:val="28"/>
          <w:szCs w:val="28"/>
        </w:rPr>
        <w:t> с помощью разных видов театра.</w:t>
      </w:r>
    </w:p>
    <w:p w:rsidR="00C46EE4" w:rsidRDefault="00C46EE4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C46EE4">
        <w:rPr>
          <w:color w:val="111111"/>
          <w:sz w:val="28"/>
          <w:szCs w:val="28"/>
        </w:rPr>
        <w:t>развивать у детей  речь, обогащать словарь детей, отображать свои впечатления в продуктивных видах деятельности;</w:t>
      </w:r>
    </w:p>
    <w:p w:rsidR="00C46EE4" w:rsidRDefault="00C46EE4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46EE4">
        <w:rPr>
          <w:color w:val="111111"/>
          <w:sz w:val="28"/>
          <w:szCs w:val="28"/>
        </w:rPr>
        <w:t>- развивать у детей творческие способности, воображение, фантазию;</w:t>
      </w:r>
    </w:p>
    <w:p w:rsidR="00C46EE4" w:rsidRDefault="00C46EE4" w:rsidP="00C741B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C741BB">
        <w:rPr>
          <w:rStyle w:val="c2"/>
          <w:color w:val="000000"/>
          <w:sz w:val="28"/>
          <w:szCs w:val="28"/>
        </w:rPr>
        <w:t>воспитывать дружеские доброжелательные отношения между детьми и родителями.</w:t>
      </w:r>
    </w:p>
    <w:p w:rsidR="00C741BB" w:rsidRDefault="00C741BB" w:rsidP="00C741BB">
      <w:pPr>
        <w:pStyle w:val="c1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</w:t>
      </w:r>
      <w:r w:rsidR="008B7900">
        <w:rPr>
          <w:sz w:val="28"/>
          <w:szCs w:val="28"/>
        </w:rPr>
        <w:t xml:space="preserve"> реализации проекта: неделя с 20.</w:t>
      </w:r>
      <w:proofErr w:type="gramStart"/>
      <w:r w:rsidR="008B7900">
        <w:rPr>
          <w:sz w:val="28"/>
          <w:szCs w:val="28"/>
        </w:rPr>
        <w:t>01.-</w:t>
      </w:r>
      <w:proofErr w:type="gramEnd"/>
      <w:r w:rsidR="008B7900">
        <w:rPr>
          <w:sz w:val="28"/>
          <w:szCs w:val="28"/>
        </w:rPr>
        <w:t xml:space="preserve"> 24.01.2020</w:t>
      </w:r>
      <w:r>
        <w:rPr>
          <w:sz w:val="28"/>
          <w:szCs w:val="28"/>
        </w:rPr>
        <w:t>г.</w:t>
      </w:r>
    </w:p>
    <w:p w:rsidR="00C741BB" w:rsidRDefault="00C741BB" w:rsidP="00C741BB">
      <w:pPr>
        <w:pStyle w:val="c1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Принципы работы</w:t>
      </w:r>
      <w:r>
        <w:rPr>
          <w:sz w:val="28"/>
          <w:szCs w:val="28"/>
        </w:rPr>
        <w:t>:</w:t>
      </w:r>
    </w:p>
    <w:p w:rsidR="00C741BB" w:rsidRDefault="00C741BB" w:rsidP="00C741BB">
      <w:pPr>
        <w:pStyle w:val="c3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   системный подход;</w:t>
      </w:r>
    </w:p>
    <w:p w:rsidR="00C741BB" w:rsidRDefault="00C741BB" w:rsidP="00C741BB">
      <w:pPr>
        <w:pStyle w:val="c3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   планомерность и непрерывность;</w:t>
      </w:r>
    </w:p>
    <w:p w:rsidR="00C741BB" w:rsidRDefault="00C741BB" w:rsidP="00C741BB">
      <w:pPr>
        <w:pStyle w:val="c3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развивающий характер обучения с учетом возрастных и индивидуальных особенностей ребенка.</w:t>
      </w:r>
    </w:p>
    <w:p w:rsidR="00C741BB" w:rsidRDefault="00C741BB" w:rsidP="00C74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приёмы</w:t>
      </w:r>
      <w:r>
        <w:rPr>
          <w:rFonts w:ascii="Times New Roman" w:hAnsi="Times New Roman" w:cs="Times New Roman"/>
          <w:sz w:val="28"/>
          <w:szCs w:val="28"/>
        </w:rPr>
        <w:t>, обеспечивающие успешное решение поставленных задач:</w:t>
      </w:r>
    </w:p>
    <w:p w:rsidR="00C741BB" w:rsidRDefault="00C741BB" w:rsidP="00C741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детьми: </w:t>
      </w:r>
      <w:r>
        <w:rPr>
          <w:rFonts w:ascii="Times New Roman" w:eastAsia="Times New Roman" w:hAnsi="Times New Roman" w:cs="Times New Roman"/>
          <w:sz w:val="28"/>
          <w:szCs w:val="28"/>
        </w:rPr>
        <w:t>непрерывно-образовательная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подвижные игры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6D3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0CC" w:rsidRPr="006D30CC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6D30C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пальчиковые игры, театрализованные игры,</w:t>
      </w:r>
      <w:r w:rsidR="006D30CC">
        <w:rPr>
          <w:rFonts w:ascii="Times New Roman" w:eastAsia="Times New Roman" w:hAnsi="Times New Roman" w:cs="Times New Roman"/>
          <w:sz w:val="28"/>
          <w:szCs w:val="28"/>
        </w:rPr>
        <w:t xml:space="preserve"> игровые образовательные ситуации,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</w:t>
      </w:r>
      <w:r w:rsidR="006D30CC">
        <w:rPr>
          <w:rFonts w:ascii="Times New Roman" w:eastAsia="Times New Roman" w:hAnsi="Times New Roman" w:cs="Times New Roman"/>
          <w:sz w:val="28"/>
          <w:szCs w:val="28"/>
        </w:rPr>
        <w:t>, загадки.</w:t>
      </w:r>
    </w:p>
    <w:p w:rsidR="00C741BB" w:rsidRDefault="00C741BB" w:rsidP="00C74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кон</w:t>
      </w:r>
      <w:r w:rsidR="00EF61B9">
        <w:rPr>
          <w:rFonts w:ascii="Times New Roman" w:hAnsi="Times New Roman" w:cs="Times New Roman"/>
          <w:sz w:val="28"/>
          <w:szCs w:val="28"/>
        </w:rPr>
        <w:t>сультации, беседы</w:t>
      </w:r>
      <w:r w:rsidR="006D30CC">
        <w:rPr>
          <w:rFonts w:ascii="Times New Roman" w:hAnsi="Times New Roman" w:cs="Times New Roman"/>
          <w:sz w:val="28"/>
          <w:szCs w:val="28"/>
        </w:rPr>
        <w:t>,</w:t>
      </w:r>
      <w:r w:rsidR="00EF61B9">
        <w:rPr>
          <w:rFonts w:ascii="Times New Roman" w:hAnsi="Times New Roman" w:cs="Times New Roman"/>
          <w:sz w:val="28"/>
          <w:szCs w:val="28"/>
        </w:rPr>
        <w:t xml:space="preserve"> ф</w:t>
      </w:r>
      <w:r w:rsidR="006F1BB4">
        <w:rPr>
          <w:rFonts w:ascii="Times New Roman" w:hAnsi="Times New Roman" w:cs="Times New Roman"/>
          <w:sz w:val="28"/>
          <w:szCs w:val="28"/>
        </w:rPr>
        <w:t xml:space="preserve">ото – </w:t>
      </w:r>
      <w:proofErr w:type="gramStart"/>
      <w:r w:rsidR="006F1BB4">
        <w:rPr>
          <w:rFonts w:ascii="Times New Roman" w:hAnsi="Times New Roman" w:cs="Times New Roman"/>
          <w:sz w:val="28"/>
          <w:szCs w:val="28"/>
        </w:rPr>
        <w:t>отчеты ,</w:t>
      </w:r>
      <w:proofErr w:type="gramEnd"/>
      <w:r w:rsidR="006F1BB4">
        <w:rPr>
          <w:rFonts w:ascii="Times New Roman" w:hAnsi="Times New Roman" w:cs="Times New Roman"/>
          <w:sz w:val="28"/>
          <w:szCs w:val="28"/>
        </w:rPr>
        <w:t xml:space="preserve"> выставки книг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19D5" w:rsidRDefault="00C741BB" w:rsidP="00C219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Планируемые результаты</w:t>
      </w:r>
      <w:r w:rsidR="00C219D5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:rsidR="00C219D5" w:rsidRDefault="00C219D5" w:rsidP="00C219D5">
      <w:pPr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219D5">
        <w:rPr>
          <w:rFonts w:ascii="Times New Roman" w:eastAsia="Times New Roman" w:hAnsi="Times New Roman" w:cs="Times New Roman"/>
          <w:bCs/>
          <w:sz w:val="28"/>
          <w:szCs w:val="28"/>
        </w:rPr>
        <w:t xml:space="preserve">- дети </w:t>
      </w:r>
      <w:r w:rsidRPr="00C219D5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проявляют</w:t>
      </w:r>
      <w:r w:rsidR="00C741BB" w:rsidRPr="00C219D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интерес к участию</w:t>
      </w:r>
      <w:r w:rsidRPr="00C219D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  совместном показе сказок с помощью фигур</w:t>
      </w:r>
      <w:r w:rsidR="00654B13">
        <w:rPr>
          <w:rStyle w:val="c2"/>
          <w:rFonts w:ascii="Times New Roman" w:hAnsi="Times New Roman" w:cs="Times New Roman"/>
          <w:color w:val="000000"/>
          <w:sz w:val="28"/>
          <w:szCs w:val="28"/>
        </w:rPr>
        <w:t>ок настольного кукольного</w:t>
      </w:r>
      <w:r w:rsidR="003C564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театра</w:t>
      </w:r>
      <w:r w:rsidR="00654B13">
        <w:rPr>
          <w:rStyle w:val="c2"/>
          <w:rFonts w:ascii="Times New Roman" w:hAnsi="Times New Roman" w:cs="Times New Roman"/>
          <w:color w:val="000000"/>
          <w:sz w:val="28"/>
          <w:szCs w:val="28"/>
        </w:rPr>
        <w:t>, перчаточных кукол</w:t>
      </w:r>
      <w:r w:rsidR="003C564F">
        <w:rPr>
          <w:rStyle w:val="c2"/>
          <w:rFonts w:ascii="Times New Roman" w:hAnsi="Times New Roman" w:cs="Times New Roman"/>
          <w:color w:val="000000"/>
          <w:sz w:val="28"/>
          <w:szCs w:val="28"/>
        </w:rPr>
        <w:t>, кукол Бибабо;</w:t>
      </w:r>
    </w:p>
    <w:p w:rsidR="003C564F" w:rsidRDefault="003C564F" w:rsidP="003C564F">
      <w:pPr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проявляют умения и творческие способности в инсценировке сказок, в продуктивной деятельности.</w:t>
      </w:r>
    </w:p>
    <w:p w:rsidR="003C564F" w:rsidRDefault="003C564F" w:rsidP="003C564F">
      <w:pPr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 дети эмоционально откликаются на прочитанный воспитателем  текст</w:t>
      </w:r>
    </w:p>
    <w:p w:rsidR="003C564F" w:rsidRDefault="003C564F" w:rsidP="003C564F">
      <w:pPr>
        <w:spacing w:after="0" w:line="36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сказок, </w:t>
      </w:r>
      <w:r w:rsidR="00C219D5" w:rsidRPr="00C219D5">
        <w:rPr>
          <w:rStyle w:val="c2"/>
          <w:rFonts w:ascii="Times New Roman" w:hAnsi="Times New Roman" w:cs="Times New Roman"/>
          <w:color w:val="000000"/>
          <w:sz w:val="28"/>
          <w:szCs w:val="28"/>
        </w:rPr>
        <w:t>активно отвечают на вопросы о последовательности событий в сказке, с интересом рассматривает иллюстрации к художественному произведению, рассуждают, приобретают умения решать проблемные ситуа</w:t>
      </w:r>
      <w:r w:rsidR="00C219D5">
        <w:rPr>
          <w:rStyle w:val="c2"/>
          <w:rFonts w:ascii="Times New Roman" w:hAnsi="Times New Roman" w:cs="Times New Roman"/>
          <w:color w:val="000000"/>
          <w:sz w:val="28"/>
          <w:szCs w:val="28"/>
        </w:rPr>
        <w:t>ции, сопереживают героям сказок;</w:t>
      </w:r>
    </w:p>
    <w:p w:rsidR="00C23B58" w:rsidRPr="003C564F" w:rsidRDefault="003C564F" w:rsidP="003C56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C564F">
        <w:rPr>
          <w:rFonts w:ascii="Times New Roman" w:hAnsi="Times New Roman" w:cs="Times New Roman"/>
          <w:color w:val="000000"/>
          <w:sz w:val="28"/>
          <w:szCs w:val="28"/>
        </w:rPr>
        <w:t>овысился уровень активности родител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ей в участии в проектной деятельности.</w:t>
      </w:r>
    </w:p>
    <w:p w:rsidR="00CC2517" w:rsidRDefault="00CC2517" w:rsidP="003C56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2"/>
        <w:gridCol w:w="4184"/>
        <w:gridCol w:w="3212"/>
      </w:tblGrid>
      <w:tr w:rsidR="00CC2517" w:rsidTr="00CC251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Различные виды деятельности воспитателя с детьми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CC2517" w:rsidTr="00CC251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изучение методической литературы по теме проекта, подготовка материала к проекту (конспек</w:t>
            </w:r>
            <w:r w:rsidR="00825324">
              <w:rPr>
                <w:rFonts w:ascii="Times New Roman" w:hAnsi="Times New Roman" w:cs="Times New Roman"/>
                <w:sz w:val="24"/>
                <w:szCs w:val="24"/>
              </w:rPr>
              <w:t>ты НОД, дидактический и игровой  материал и т.п.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45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создании сов</w:t>
            </w:r>
            <w:r w:rsidR="00B316E5">
              <w:rPr>
                <w:rFonts w:ascii="Times New Roman" w:hAnsi="Times New Roman" w:cs="Times New Roman"/>
                <w:sz w:val="24"/>
                <w:szCs w:val="24"/>
              </w:rPr>
              <w:t>местного проекта «В гостях у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при</w:t>
            </w:r>
            <w:r w:rsidR="00B316E5">
              <w:rPr>
                <w:rFonts w:ascii="Times New Roman" w:hAnsi="Times New Roman" w:cs="Times New Roman"/>
                <w:sz w:val="24"/>
                <w:szCs w:val="24"/>
              </w:rPr>
              <w:t>общение родителей к участию в проекте</w:t>
            </w:r>
            <w:r w:rsidR="003459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3E08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на сайт группы о начале реализации проекта.</w:t>
            </w:r>
          </w:p>
        </w:tc>
      </w:tr>
      <w:tr w:rsidR="00CC2517" w:rsidTr="00CC251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Pr="00D45A22" w:rsidRDefault="00CC25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 под музыку «Поездка</w:t>
            </w:r>
            <w:r w:rsidR="00C97162">
              <w:rPr>
                <w:rFonts w:ascii="Times New Roman" w:hAnsi="Times New Roman"/>
                <w:sz w:val="24"/>
                <w:szCs w:val="24"/>
              </w:rPr>
              <w:t xml:space="preserve"> в сказочный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лес». Бодрящая гимна</w:t>
            </w:r>
            <w:r w:rsidR="00C97162">
              <w:rPr>
                <w:rFonts w:ascii="Times New Roman" w:hAnsi="Times New Roman"/>
                <w:sz w:val="24"/>
                <w:szCs w:val="24"/>
              </w:rPr>
              <w:t>стика после сна «Забавный буратино</w:t>
            </w:r>
            <w:r w:rsidR="00D45A2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25324" w:rsidRPr="00B20CD8" w:rsidRDefault="008253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про героев сказок</w:t>
            </w:r>
            <w:r w:rsidR="00B20CD8">
              <w:rPr>
                <w:rFonts w:ascii="Times New Roman" w:hAnsi="Times New Roman"/>
                <w:sz w:val="24"/>
                <w:szCs w:val="24"/>
              </w:rPr>
              <w:t xml:space="preserve"> (приложение </w:t>
            </w:r>
            <w:r w:rsidR="009973C6">
              <w:rPr>
                <w:rFonts w:ascii="Times New Roman" w:hAnsi="Times New Roman"/>
                <w:sz w:val="24"/>
                <w:szCs w:val="24"/>
              </w:rPr>
              <w:t>2</w:t>
            </w:r>
            <w:r w:rsidR="00B20CD8">
              <w:rPr>
                <w:rFonts w:ascii="Times New Roman" w:hAnsi="Times New Roman"/>
                <w:sz w:val="24"/>
                <w:szCs w:val="24"/>
              </w:rPr>
              <w:t>)</w:t>
            </w:r>
            <w:r w:rsidR="00D45A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517" w:rsidRDefault="00EF5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Рассказывание знакомых сказок</w:t>
            </w:r>
            <w:r w:rsidR="00B015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513">
              <w:rPr>
                <w:rFonts w:ascii="Times New Roman" w:hAnsi="Times New Roman"/>
                <w:sz w:val="24"/>
                <w:szCs w:val="24"/>
              </w:rPr>
              <w:t xml:space="preserve"> по сюжетным картинкам.</w:t>
            </w:r>
          </w:p>
          <w:p w:rsidR="00325B3F" w:rsidRDefault="00325B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Математическая</w:t>
            </w:r>
            <w:r w:rsidR="00D45A22">
              <w:rPr>
                <w:rFonts w:ascii="Times New Roman" w:hAnsi="Times New Roman"/>
                <w:sz w:val="24"/>
                <w:szCs w:val="24"/>
              </w:rPr>
              <w:t xml:space="preserve"> обучающая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игра «Который по счету</w:t>
            </w:r>
            <w:r w:rsidR="00D45A2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45A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517" w:rsidRPr="00E73E6B" w:rsidRDefault="00CC25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</w:t>
            </w:r>
            <w:r w:rsidR="00C97162">
              <w:rPr>
                <w:rFonts w:ascii="Times New Roman" w:hAnsi="Times New Roman"/>
                <w:sz w:val="24"/>
                <w:szCs w:val="24"/>
              </w:rPr>
              <w:t xml:space="preserve">ческие игры «Угадай по описанию», </w:t>
            </w:r>
            <w:r w:rsidR="00BD54A6">
              <w:rPr>
                <w:rFonts w:ascii="Times New Roman" w:hAnsi="Times New Roman"/>
                <w:sz w:val="24"/>
                <w:szCs w:val="24"/>
              </w:rPr>
              <w:t>«Теремок</w:t>
            </w:r>
            <w:r w:rsidR="00C97162">
              <w:rPr>
                <w:rFonts w:ascii="Times New Roman" w:hAnsi="Times New Roman"/>
                <w:sz w:val="24"/>
                <w:szCs w:val="24"/>
              </w:rPr>
              <w:t>»</w:t>
            </w:r>
            <w:r w:rsidR="00D45A22">
              <w:rPr>
                <w:rFonts w:ascii="Times New Roman" w:hAnsi="Times New Roman"/>
                <w:sz w:val="24"/>
                <w:szCs w:val="24"/>
              </w:rPr>
              <w:t>, «Назови сказку».</w:t>
            </w:r>
          </w:p>
          <w:p w:rsidR="00732663" w:rsidRDefault="00C971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Проблемные игровые ситуации «Как помочь герою?», «Что делать, если случилась беда?»</w:t>
            </w:r>
            <w:r w:rsidR="00D45A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7162" w:rsidRPr="00E73E6B" w:rsidRDefault="00D45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«Придумай сказку».</w:t>
            </w:r>
          </w:p>
          <w:p w:rsidR="00CC2517" w:rsidRPr="005F7513" w:rsidRDefault="00BD54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Пальчиковая игра </w:t>
            </w:r>
            <w:r w:rsidR="00CC2517">
              <w:rPr>
                <w:rFonts w:ascii="Times New Roman" w:hAnsi="Times New Roman"/>
                <w:sz w:val="24"/>
                <w:szCs w:val="24"/>
              </w:rPr>
              <w:t>«История о колобке»</w:t>
            </w:r>
            <w:r w:rsidR="005F7513" w:rsidRPr="005F7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517" w:rsidRPr="005F7513" w:rsidRDefault="00CC2517" w:rsidP="00BD5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</w:t>
            </w:r>
            <w:r w:rsidR="00BD54A6">
              <w:rPr>
                <w:rFonts w:ascii="Times New Roman" w:hAnsi="Times New Roman"/>
                <w:sz w:val="24"/>
                <w:szCs w:val="24"/>
              </w:rPr>
              <w:t xml:space="preserve">тика: </w:t>
            </w:r>
            <w:r w:rsidR="00BD54A6" w:rsidRPr="00BD54A6">
              <w:rPr>
                <w:rFonts w:ascii="Times New Roman" w:hAnsi="Times New Roman" w:cs="Times New Roman"/>
                <w:sz w:val="24"/>
                <w:szCs w:val="24"/>
              </w:rPr>
              <w:t>Сказка «Как Язычок лепил снеговика»</w:t>
            </w:r>
            <w:r w:rsidR="005F7513" w:rsidRPr="005F7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7513"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  <w:r w:rsidR="00D45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2517" w:rsidRPr="00D45A22" w:rsidRDefault="00CC25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D54A6">
              <w:rPr>
                <w:rFonts w:ascii="Times New Roman" w:hAnsi="Times New Roman"/>
                <w:sz w:val="24"/>
                <w:szCs w:val="24"/>
              </w:rPr>
              <w:t>одвижные игры</w:t>
            </w:r>
            <w:r w:rsidR="006C7B3D">
              <w:rPr>
                <w:rFonts w:ascii="Times New Roman" w:hAnsi="Times New Roman"/>
                <w:sz w:val="24"/>
                <w:szCs w:val="24"/>
              </w:rPr>
              <w:t>:</w:t>
            </w:r>
            <w:r w:rsidR="00BD54A6">
              <w:rPr>
                <w:rFonts w:ascii="Times New Roman" w:hAnsi="Times New Roman"/>
                <w:sz w:val="24"/>
                <w:szCs w:val="24"/>
              </w:rPr>
              <w:t xml:space="preserve"> «Теремок</w:t>
            </w:r>
            <w:r w:rsidR="000B353F">
              <w:rPr>
                <w:rFonts w:ascii="Times New Roman" w:hAnsi="Times New Roman"/>
                <w:sz w:val="24"/>
                <w:szCs w:val="24"/>
              </w:rPr>
              <w:t>», «Жучка</w:t>
            </w:r>
            <w:r w:rsidR="005F751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CC2517" w:rsidRDefault="00CC25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</w:t>
            </w:r>
            <w:r w:rsidR="006C7B3D">
              <w:rPr>
                <w:rFonts w:ascii="Times New Roman" w:hAnsi="Times New Roman"/>
                <w:sz w:val="24"/>
                <w:szCs w:val="24"/>
              </w:rPr>
              <w:t>льный театр</w:t>
            </w:r>
            <w:r w:rsidR="00BD54A6">
              <w:rPr>
                <w:rFonts w:ascii="Times New Roman" w:hAnsi="Times New Roman"/>
                <w:sz w:val="24"/>
                <w:szCs w:val="24"/>
              </w:rPr>
              <w:t xml:space="preserve"> «Репка».</w:t>
            </w:r>
          </w:p>
          <w:p w:rsidR="006C7B3D" w:rsidRDefault="006C7B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Перчаточный театр «Курочка Ряба»</w:t>
            </w:r>
            <w:r w:rsidR="00D45A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517" w:rsidRDefault="00BD54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Музыкальная игра </w:t>
            </w:r>
            <w:r w:rsidR="00CC2517">
              <w:rPr>
                <w:rFonts w:ascii="Times New Roman" w:hAnsi="Times New Roman"/>
                <w:sz w:val="24"/>
                <w:szCs w:val="24"/>
              </w:rPr>
              <w:t>«Колобок».</w:t>
            </w:r>
          </w:p>
          <w:p w:rsidR="00A83365" w:rsidRDefault="00A833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 «Теремок»</w:t>
            </w:r>
          </w:p>
          <w:p w:rsidR="00606CE6" w:rsidRPr="00D45A22" w:rsidRDefault="00606CE6" w:rsidP="00606CE6">
            <w:pPr>
              <w:pStyle w:val="Default"/>
              <w:jc w:val="both"/>
            </w:pPr>
            <w:r w:rsidRPr="00606CE6">
              <w:t>Игровая обучающая ситуация «Путешествие в сказку»</w:t>
            </w:r>
            <w:r w:rsidR="00D45A22">
              <w:t>.</w:t>
            </w:r>
          </w:p>
          <w:p w:rsidR="00CC2517" w:rsidRPr="00D45A22" w:rsidRDefault="00CC25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НОД  </w:t>
            </w:r>
            <w:r w:rsidR="00CC2EA9">
              <w:rPr>
                <w:rFonts w:ascii="Times New Roman" w:hAnsi="Times New Roman"/>
                <w:sz w:val="24"/>
                <w:szCs w:val="24"/>
              </w:rPr>
              <w:t>«Белкины забавы»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(физическое развитие)</w:t>
            </w:r>
            <w:r w:rsidR="00D45A22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CC2EA9" w:rsidRDefault="00CC2517" w:rsidP="00CC2E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НОД </w:t>
            </w:r>
            <w:r w:rsidR="00CC2EA9">
              <w:rPr>
                <w:rFonts w:ascii="Times New Roman" w:hAnsi="Times New Roman"/>
                <w:sz w:val="24"/>
                <w:szCs w:val="24"/>
              </w:rPr>
              <w:t>Пересказ сказки «Козлята и волк»</w:t>
            </w:r>
          </w:p>
          <w:p w:rsidR="00CC2517" w:rsidRDefault="00CC25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(речевое развитие)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2EA9" w:rsidRDefault="00CC2EA9" w:rsidP="00CC2EA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 w:rsidRPr="00CC2EA9">
              <w:rPr>
                <w:rFonts w:ascii="Times New Roman" w:hAnsi="Times New Roman"/>
                <w:sz w:val="24"/>
                <w:szCs w:val="24"/>
              </w:rPr>
              <w:t>Математическое и сенсорное развитие</w:t>
            </w:r>
            <w:r w:rsidR="00D45A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EA9" w:rsidRPr="00523ACA" w:rsidRDefault="00CC2EA9" w:rsidP="00CC2E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«Строим дорожку к теремку» (познавательное развитие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606CE6" w:rsidRPr="00606C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5A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CC2517" w:rsidRPr="00CC2EA9" w:rsidRDefault="00CC2EA9" w:rsidP="00CC2E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/>
                <w:sz w:val="24"/>
                <w:szCs w:val="24"/>
              </w:rPr>
              <w:t>Чтение сказки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избушка», подготовка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 инсценировки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сказки (распределение ролей, ролевые диалоги персонажей) (речевое развитие).</w:t>
            </w:r>
          </w:p>
          <w:p w:rsidR="007E49F2" w:rsidRPr="007E49F2" w:rsidRDefault="00CC2517" w:rsidP="007E49F2">
            <w:pPr>
              <w:pStyle w:val="Default"/>
              <w:jc w:val="both"/>
            </w:pPr>
            <w:r>
              <w:t xml:space="preserve">НОД </w:t>
            </w:r>
            <w:r w:rsidR="007E49F2" w:rsidRPr="007E49F2">
              <w:t>Аппликация</w:t>
            </w:r>
            <w:r w:rsidR="007E49F2">
              <w:t xml:space="preserve"> (художественно-эстетическое развитие)</w:t>
            </w:r>
          </w:p>
          <w:p w:rsidR="00CC2517" w:rsidRPr="005F7513" w:rsidRDefault="007E49F2" w:rsidP="007E49F2">
            <w:pPr>
              <w:pStyle w:val="Default"/>
              <w:jc w:val="both"/>
            </w:pPr>
            <w:r>
              <w:t>«Колобок на окошке» (аппликация с элементами рисования)</w:t>
            </w:r>
            <w:r w:rsidR="00D45A22">
              <w:t xml:space="preserve"> </w:t>
            </w:r>
          </w:p>
          <w:p w:rsidR="00606CE6" w:rsidRPr="00325B3F" w:rsidRDefault="00325B3F" w:rsidP="00606CE6">
            <w:pPr>
              <w:pStyle w:val="Default"/>
              <w:jc w:val="both"/>
            </w:pPr>
            <w:r>
              <w:t xml:space="preserve">НОД Конструирование «Подарок любимому герою» (конструирование по замыслу) </w:t>
            </w:r>
            <w:r w:rsidR="00CC2517">
              <w:t xml:space="preserve"> (художественно-эстетическое развитие)</w:t>
            </w:r>
            <w:r w:rsidR="00D45A22">
              <w:t>.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AF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C820C4">
              <w:rPr>
                <w:rFonts w:ascii="Times New Roman" w:hAnsi="Times New Roman" w:cs="Times New Roman"/>
                <w:sz w:val="24"/>
                <w:szCs w:val="24"/>
              </w:rPr>
              <w:t>онсультация для род</w:t>
            </w:r>
            <w:r w:rsidR="007B3E08">
              <w:rPr>
                <w:rFonts w:ascii="Times New Roman" w:hAnsi="Times New Roman" w:cs="Times New Roman"/>
                <w:sz w:val="24"/>
                <w:szCs w:val="24"/>
              </w:rPr>
              <w:t xml:space="preserve">ителей «Сказка в жизни </w:t>
            </w:r>
            <w:r w:rsidR="009973C6">
              <w:rPr>
                <w:rFonts w:ascii="Times New Roman" w:hAnsi="Times New Roman" w:cs="Times New Roman"/>
                <w:sz w:val="24"/>
                <w:szCs w:val="24"/>
              </w:rPr>
              <w:t>ребенка» (приложение 3</w:t>
            </w:r>
            <w:r w:rsidR="007B3E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25324" w:rsidRDefault="00EE3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25324">
              <w:rPr>
                <w:rFonts w:ascii="Times New Roman" w:hAnsi="Times New Roman" w:cs="Times New Roman"/>
                <w:sz w:val="24"/>
                <w:szCs w:val="24"/>
              </w:rPr>
              <w:t xml:space="preserve">ыставка </w:t>
            </w:r>
            <w:r w:rsidR="00CF1D41">
              <w:rPr>
                <w:rFonts w:ascii="Times New Roman" w:hAnsi="Times New Roman" w:cs="Times New Roman"/>
                <w:sz w:val="24"/>
                <w:szCs w:val="24"/>
              </w:rPr>
              <w:t>«Любимые сказки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39AF" w:rsidRDefault="00EE3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книжек-малышек (совместная работа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родитель+ребенок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детей по изобразительной деятельности. </w:t>
            </w:r>
          </w:p>
        </w:tc>
      </w:tr>
      <w:tr w:rsidR="00CC2517" w:rsidTr="00CC251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Заключительный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мероприятие: инсценировка </w:t>
            </w:r>
            <w:r w:rsidR="006F1BB4">
              <w:rPr>
                <w:rFonts w:ascii="Times New Roman" w:hAnsi="Times New Roman" w:cs="Times New Roman"/>
                <w:sz w:val="24"/>
                <w:szCs w:val="24"/>
              </w:rPr>
              <w:t>сказки «колобок</w:t>
            </w:r>
            <w:r w:rsidR="007E49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253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представлены родителям в виде презентации проекта. </w:t>
            </w:r>
          </w:p>
          <w:p w:rsidR="00CC2517" w:rsidRDefault="00CC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Отзывы родителей. </w:t>
            </w:r>
          </w:p>
        </w:tc>
      </w:tr>
    </w:tbl>
    <w:p w:rsidR="00CC2517" w:rsidRDefault="00CC2517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501929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0DE0C3" wp14:editId="02F0FCE6">
            <wp:extent cx="6120130" cy="8160173"/>
            <wp:effectExtent l="0" t="0" r="0" b="0"/>
            <wp:docPr id="8" name="Рисунок 8" descr="https://sun9-13.userapi.com/AbIM2EmfoAPvsXvOoj_MZt4zH2acoWdnWP8T2A/QNhQoVs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AbIM2EmfoAPvsXvOoj_MZt4zH2acoWdnWP8T2A/QNhQoVsed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501929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617DA5" wp14:editId="21A4DD83">
            <wp:extent cx="6120130" cy="4590098"/>
            <wp:effectExtent l="0" t="0" r="0" b="1270"/>
            <wp:docPr id="9" name="Рисунок 9" descr="https://sun9-54.userapi.com/V5aqwZcWxdZ0UnbPfJPUFARkqjvVaOuKAFSGjw/oPr113rCv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V5aqwZcWxdZ0UnbPfJPUFARkqjvVaOuKAFSGjw/oPr113rCvm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24" w:rsidRDefault="00501929" w:rsidP="00CC2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523ACD" wp14:editId="675EBA76">
            <wp:extent cx="6120130" cy="4590098"/>
            <wp:effectExtent l="0" t="0" r="0" b="1270"/>
            <wp:docPr id="10" name="Рисунок 10" descr="https://sun9-13.userapi.com/hlJhs6vBgGrK9xk6H3XEhCNfjN0HAFuiZfwa1g/JeNd1C3GT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hlJhs6vBgGrK9xk6H3XEhCNfjN0HAFuiZfwa1g/JeNd1C3GT8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AF" w:rsidRDefault="00EE39A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B3F" w:rsidRDefault="00325B3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3C6" w:rsidRDefault="009973C6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02F" w:rsidRDefault="0048402F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324" w:rsidRDefault="00825324" w:rsidP="008F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7B3E08">
        <w:rPr>
          <w:rFonts w:ascii="Times New Roman" w:hAnsi="Times New Roman" w:cs="Times New Roman"/>
          <w:sz w:val="28"/>
          <w:szCs w:val="28"/>
        </w:rPr>
        <w:t xml:space="preserve"> использованной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</w:p>
    <w:p w:rsidR="00825324" w:rsidRDefault="00825324" w:rsidP="008F71D4">
      <w:pPr>
        <w:pStyle w:val="msonormalbullet1gifbullet2gifbullet1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B20CD8">
        <w:rPr>
          <w:rStyle w:val="a3"/>
          <w:b w:val="0"/>
          <w:sz w:val="28"/>
          <w:szCs w:val="28"/>
        </w:rPr>
        <w:t>Федеральный государственный образовательный стандарт дошкольного образования</w:t>
      </w:r>
      <w:r>
        <w:rPr>
          <w:sz w:val="28"/>
          <w:szCs w:val="28"/>
        </w:rPr>
        <w:t xml:space="preserve"> -  утвержден  Приказом Министерства  образования и науки РФ  от 17 октября 2013 г.  №1155. Основан на ФЗ №273от 29.12.2012г «Об образовании в Российской Федерации». М.: Педагогическое общество России, 2014. 31 с.</w:t>
      </w:r>
    </w:p>
    <w:p w:rsidR="00825324" w:rsidRDefault="00825324" w:rsidP="008F71D4">
      <w:pPr>
        <w:pStyle w:val="msonormalbullet1gifbullet2gifbullet1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825324">
        <w:rPr>
          <w:sz w:val="28"/>
          <w:szCs w:val="28"/>
        </w:rPr>
        <w:t xml:space="preserve">Абрамова  Л.П., </w:t>
      </w:r>
      <w:proofErr w:type="spellStart"/>
      <w:r w:rsidRPr="00825324">
        <w:rPr>
          <w:sz w:val="28"/>
          <w:szCs w:val="28"/>
        </w:rPr>
        <w:t>Агаян</w:t>
      </w:r>
      <w:proofErr w:type="spellEnd"/>
      <w:r w:rsidRPr="00825324">
        <w:rPr>
          <w:sz w:val="28"/>
          <w:szCs w:val="28"/>
        </w:rPr>
        <w:t xml:space="preserve">  Г.Г. и др. Книга-мечта о пальчиках. Энциклопедия пальчиковых  игр для тех, кому от 0 до 7. М.: Издательский дом «Карапуз», 2009.</w:t>
      </w:r>
    </w:p>
    <w:p w:rsidR="00B20CD8" w:rsidRPr="00606CE6" w:rsidRDefault="00B20CD8" w:rsidP="008F71D4">
      <w:pPr>
        <w:pStyle w:val="msonormalbullet1gifbullet2gifbullet2gifbullet1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Бабаева Т.И. Детство. Примерная образовательная программа дошкольного образования. СПб.: Детство-Пресс, 2014. 352 с.</w:t>
      </w:r>
    </w:p>
    <w:p w:rsidR="00606CE6" w:rsidRPr="00606CE6" w:rsidRDefault="00606CE6" w:rsidP="008F71D4">
      <w:pPr>
        <w:pStyle w:val="msonormalbullet1gifbullet2gifbullet2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Ельцова О.М. Реализация содержания образовательной области «Речевое развитие» в форме игровых обучающих ситуаций. СПб.: Детство-Пресс, 2016. 224 с.</w:t>
      </w:r>
    </w:p>
    <w:p w:rsidR="00B20CD8" w:rsidRDefault="00B20CD8" w:rsidP="008F71D4">
      <w:pPr>
        <w:pStyle w:val="msonormalbullet1gifbullet2gifbullet2gifbullet1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Карпухина Н. А. Конспекты занятий во второй младшей группе детского сада. Воронеж, 2008. 202 с.</w:t>
      </w:r>
    </w:p>
    <w:p w:rsidR="00B20CD8" w:rsidRPr="00B20CD8" w:rsidRDefault="00B20CD8" w:rsidP="008F71D4">
      <w:pPr>
        <w:pStyle w:val="msonormalbullet1gifbullet2gifbullet2gifbullet1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Леонова Н.Н. Художественно-эстетическое развитие детей в младшей и средней группах ДОУ. Перспективное планирование, конспекты. </w:t>
      </w:r>
      <w:r>
        <w:rPr>
          <w:sz w:val="28"/>
          <w:szCs w:val="28"/>
        </w:rPr>
        <w:t>СПб.: Детство-Пресс, 2016. 320 с.</w:t>
      </w:r>
    </w:p>
    <w:p w:rsidR="00606CE6" w:rsidRPr="00606CE6" w:rsidRDefault="00B20CD8" w:rsidP="008F71D4">
      <w:pPr>
        <w:pStyle w:val="msonormalbullet1gifbullet2gifbullet2gifbullet1gifbullet3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Лыкова И.А. Изобразительная деятельность в детском саду: младшая группа: планирование, конспекты занятий, методические рекомендации. </w:t>
      </w:r>
      <w:r>
        <w:rPr>
          <w:color w:val="000000"/>
          <w:sz w:val="28"/>
          <w:szCs w:val="28"/>
          <w:shd w:val="clear" w:color="auto" w:fill="FFF7EC"/>
        </w:rPr>
        <w:t>М.: Карапуз-Дидактика, 2012. 144 с.</w:t>
      </w:r>
    </w:p>
    <w:p w:rsidR="00B20CD8" w:rsidRPr="00606CE6" w:rsidRDefault="00606CE6" w:rsidP="008F71D4">
      <w:pPr>
        <w:pStyle w:val="msonormalbullet1gifbullet2gifbullet1gifbullet2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 xml:space="preserve"> Н.В. Развитие математических представлений у дошкольников с ОНР (с 3 до 4 лет).  СПб.: Детство-Пресс, 2009. 176 с.</w:t>
      </w:r>
      <w:r w:rsidR="00825324" w:rsidRPr="00606CE6">
        <w:rPr>
          <w:rFonts w:cstheme="minorBidi"/>
          <w:sz w:val="28"/>
          <w:szCs w:val="28"/>
        </w:rPr>
        <w:t xml:space="preserve"> </w:t>
      </w:r>
    </w:p>
    <w:p w:rsidR="00B20CD8" w:rsidRDefault="00825324" w:rsidP="008F71D4">
      <w:pPr>
        <w:pStyle w:val="msonormalbullet1gifbullet2gifbullet2gifbullet1gifbullet3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Style w:val="c0"/>
          <w:sz w:val="28"/>
          <w:szCs w:val="28"/>
        </w:rPr>
      </w:pPr>
      <w:r w:rsidRPr="00B20CD8">
        <w:rPr>
          <w:rStyle w:val="c0"/>
          <w:sz w:val="28"/>
          <w:szCs w:val="28"/>
        </w:rPr>
        <w:t xml:space="preserve">Полянская Т.Б. Игры и стихи для развития эмоциональной сферы младших дошкольников. </w:t>
      </w:r>
      <w:r w:rsidRPr="00B20CD8">
        <w:rPr>
          <w:sz w:val="28"/>
          <w:szCs w:val="28"/>
        </w:rPr>
        <w:t>«Детство – Пресс», 2011. 96 с.</w:t>
      </w:r>
      <w:r w:rsidRPr="00B20CD8">
        <w:rPr>
          <w:rStyle w:val="c0"/>
          <w:sz w:val="28"/>
          <w:szCs w:val="28"/>
        </w:rPr>
        <w:t xml:space="preserve">  </w:t>
      </w:r>
    </w:p>
    <w:p w:rsidR="00B20CD8" w:rsidRDefault="00825324" w:rsidP="008F71D4">
      <w:pPr>
        <w:pStyle w:val="msonormalbullet1gifbullet2gifbullet2gifbullet1gifbullet3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B20CD8">
        <w:rPr>
          <w:rStyle w:val="c0"/>
          <w:sz w:val="28"/>
          <w:szCs w:val="28"/>
        </w:rPr>
        <w:t xml:space="preserve">Силантьева С.В. Игры и упражнения для свободной двигательной активности детей дошкольного возраста. СПб.: ДЕТСТВО-ПРЕСС, 2013. </w:t>
      </w:r>
      <w:r w:rsidRPr="00B20CD8">
        <w:rPr>
          <w:sz w:val="28"/>
          <w:szCs w:val="28"/>
        </w:rPr>
        <w:t>208 с.</w:t>
      </w:r>
    </w:p>
    <w:p w:rsidR="00732663" w:rsidRPr="00732663" w:rsidRDefault="00732663" w:rsidP="008F71D4">
      <w:pPr>
        <w:pStyle w:val="msonormalbullet1gifbullet2gifbullet2gifbullet1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rFonts w:eastAsia="Times-Bold"/>
          <w:sz w:val="28"/>
          <w:szCs w:val="28"/>
        </w:rPr>
      </w:pPr>
      <w:r>
        <w:rPr>
          <w:sz w:val="28"/>
          <w:szCs w:val="28"/>
        </w:rPr>
        <w:t>Смирнова Е.О</w:t>
      </w:r>
      <w:r w:rsidR="00E73E6B" w:rsidRPr="00E73E6B">
        <w:rPr>
          <w:sz w:val="28"/>
          <w:szCs w:val="28"/>
        </w:rPr>
        <w:t>.</w:t>
      </w:r>
      <w:r>
        <w:rPr>
          <w:sz w:val="28"/>
          <w:szCs w:val="28"/>
        </w:rPr>
        <w:t xml:space="preserve"> и др. Игры с детьми 3-4 лет. Приложение к журналу «Воспитатель ДОУ». М.: Сфера, 2008. 128 с.</w:t>
      </w:r>
    </w:p>
    <w:p w:rsidR="00B20CD8" w:rsidRDefault="00825324" w:rsidP="008F71D4">
      <w:pPr>
        <w:pStyle w:val="msonormalbullet1gifbullet2gifbullet2gifbullet1gifbullet3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B20CD8">
        <w:rPr>
          <w:sz w:val="28"/>
          <w:szCs w:val="28"/>
        </w:rPr>
        <w:lastRenderedPageBreak/>
        <w:t>Харченко Т.Е. Бодрящая гимнастика для дошкольников. СПб.: ДЕТСТВО-ПРЕСС, 2015. 96 с.</w:t>
      </w:r>
    </w:p>
    <w:p w:rsidR="00B20CD8" w:rsidRDefault="00B20CD8" w:rsidP="008F71D4">
      <w:pPr>
        <w:pStyle w:val="msonormalbullet1gifbullet2gifbullet2gifbullet1gifbullet3gif"/>
        <w:numPr>
          <w:ilvl w:val="0"/>
          <w:numId w:val="2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B20CD8">
        <w:rPr>
          <w:sz w:val="28"/>
          <w:szCs w:val="28"/>
        </w:rPr>
        <w:t xml:space="preserve">Юдаева М.В. Хрестоматия для младшей группы. М.: Самовар, 2015. 202 с. </w:t>
      </w:r>
    </w:p>
    <w:p w:rsidR="00B20CD8" w:rsidRDefault="00B20CD8" w:rsidP="008F71D4">
      <w:pPr>
        <w:pStyle w:val="msonormalbullet1gifbullet2gifbullet2gifbullet1gifbullet3gif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B20CD8" w:rsidRDefault="00B20CD8" w:rsidP="008F71D4">
      <w:pPr>
        <w:pStyle w:val="msonormalbullet1gifbullet2gifbullet2gifbullet1gifbullet3gif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B20CD8" w:rsidRDefault="00B20CD8" w:rsidP="008F71D4">
      <w:pPr>
        <w:pStyle w:val="msonormalbullet1gifbullet2gifbullet2gifbullet1gifbullet3gif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B20CD8" w:rsidRDefault="00B20CD8" w:rsidP="008F71D4">
      <w:pPr>
        <w:pStyle w:val="msonormalbullet1gifbullet2gifbullet2gifbullet1gifbullet3gif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B20CD8" w:rsidRDefault="00B20CD8" w:rsidP="00B20CD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20CD8" w:rsidRDefault="00B20CD8" w:rsidP="00B20CD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20CD8" w:rsidRDefault="00B20CD8" w:rsidP="00B20CD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20CD8" w:rsidRDefault="00B20CD8" w:rsidP="00B20CD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20CD8" w:rsidRDefault="00B20CD8" w:rsidP="00B20CD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B3E08" w:rsidRDefault="007B3E08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8F71D4" w:rsidRDefault="008F71D4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B20CD8" w:rsidRPr="00BC4ADE" w:rsidRDefault="00BC4ADE" w:rsidP="007B3E0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20CD8" w:rsidRDefault="00B20CD8" w:rsidP="00B20CD8">
      <w:pPr>
        <w:pStyle w:val="msonormalbullet1gifbullet2gifbullet2gifbullet1gifbullet3gif"/>
        <w:tabs>
          <w:tab w:val="left" w:pos="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C4ADE" w:rsidRDefault="00BC4ADE" w:rsidP="00BC4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</w:p>
    <w:p w:rsidR="00BC4ADE" w:rsidRDefault="00BC4ADE" w:rsidP="00BC4A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Сказка «Как Язычок лепил снеговика»</w:t>
      </w:r>
    </w:p>
    <w:p w:rsidR="00BC4ADE" w:rsidRDefault="00BC4ADE" w:rsidP="00BC4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выполняет вместе с ребенком.</w:t>
      </w:r>
    </w:p>
    <w:p w:rsidR="00BC4ADE" w:rsidRDefault="00BC4ADE" w:rsidP="00BC4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зимний день Язычок выглянул в окошко (открывать и закрывать рот под счет до 5) и очень удивился. Всѐ вокруг — и скамейки, и качели, и дорожки — было укрыто белым снегом (высунуть широкий язык, положить на нижнюю губу и удерживать под счет до 5).</w:t>
      </w:r>
    </w:p>
    <w:p w:rsidR="00BC4ADE" w:rsidRDefault="00BC4ADE" w:rsidP="00BC4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Язычок надел теплую шубу, шапку повязал красный шарф и вышел на улицу. Он улыбнулся (широко улыбнуться, показав зубы), посмотрел вверх на солнышко (поднять тонкий язык к верхней губе, удержать под счет до 5), потом вниз на снежок (опустить язык к нижней губе и удержать под счет до 5) и решил слепить снеговика.</w:t>
      </w:r>
    </w:p>
    <w:p w:rsidR="00BC4ADE" w:rsidRDefault="00BC4ADE" w:rsidP="00BC4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он скатал один снежный ком (надуть левую щеку), потом другой (надуть правую щеку) и, наконец, еще один, самый большой (надуть обе щеки и удержать). У Язычка замерзли руки. Он поднес их ко рту и стал согревать (поднести ладони ко рту и тихо произносить: «Ха-ха-ха.</w:t>
      </w:r>
    </w:p>
    <w:p w:rsidR="00BC4ADE" w:rsidRDefault="00BC4ADE" w:rsidP="00BC4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снеговик был готов, Язычок посмотрел сначала наверх (поднять язык к верхней губе), потом вниз (опустить язык к нижней губе), по сторонам (подвигать язык влево-вправо) и призадумался: «Чего-то не хватает». Он достал из кармана две пуговки и вставил снеговику глазки (зажмурить один глаз, потом — другой), из морковки получился длинный нос (высунуть язык и потянуть вперед), из веток Язычок сделал снеговику руки (потянуть язык вправо, потом — влево).</w:t>
      </w:r>
    </w:p>
    <w:p w:rsidR="00BC4ADE" w:rsidRDefault="00BC4ADE" w:rsidP="00BC4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из-за тучек выглянуло солнышко, и Язычок увидел, как снеговик ему подмигивает то одним глазком, то другим (подмигнуть 5 раз правым глазом, а затем — левым). Вот какого снеговика слепил Язычок!</w:t>
      </w:r>
    </w:p>
    <w:p w:rsidR="00BC4ADE" w:rsidRDefault="00BC4ADE" w:rsidP="00BC4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3086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04" w:rsidRDefault="00702304" w:rsidP="00702304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702304" w:rsidRPr="00702304" w:rsidRDefault="00702304" w:rsidP="009973C6">
      <w:pPr>
        <w:spacing w:after="0"/>
        <w:jc w:val="right"/>
        <w:rPr>
          <w:rStyle w:val="c0"/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9973C6">
        <w:rPr>
          <w:rStyle w:val="c0"/>
          <w:rFonts w:ascii="Times New Roman" w:hAnsi="Times New Roman" w:cs="Times New Roman"/>
          <w:color w:val="000000"/>
          <w:sz w:val="28"/>
          <w:szCs w:val="28"/>
        </w:rPr>
        <w:t>2</w:t>
      </w:r>
    </w:p>
    <w:p w:rsidR="00702304" w:rsidRPr="00702304" w:rsidRDefault="00702304" w:rsidP="00702304">
      <w:pPr>
        <w:spacing w:after="0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C741BB" w:rsidRPr="007B3E08" w:rsidRDefault="00702304" w:rsidP="001869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E08">
        <w:rPr>
          <w:rFonts w:ascii="Times New Roman" w:hAnsi="Times New Roman" w:cs="Times New Roman"/>
          <w:b/>
          <w:sz w:val="28"/>
          <w:szCs w:val="28"/>
        </w:rPr>
        <w:t>Загадки</w:t>
      </w:r>
      <w:r w:rsidR="007B3E08" w:rsidRPr="007B3E08">
        <w:rPr>
          <w:rFonts w:ascii="Times New Roman" w:hAnsi="Times New Roman" w:cs="Times New Roman"/>
          <w:b/>
          <w:sz w:val="28"/>
          <w:szCs w:val="28"/>
        </w:rPr>
        <w:t xml:space="preserve"> к сказкам</w:t>
      </w:r>
    </w:p>
    <w:p w:rsidR="007B3E08" w:rsidRPr="007B3E08" w:rsidRDefault="007B3E08" w:rsidP="007B3E08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от бабушки ушёл,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от дедушки ушёл,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Песни пел под синим небом,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лисы он стал обедом.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3E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(Колобок)</w:t>
      </w:r>
    </w:p>
    <w:p w:rsidR="007B3E08" w:rsidRPr="007B3E08" w:rsidRDefault="007B3E08" w:rsidP="007B3E08">
      <w:pPr>
        <w:spacing w:after="120" w:line="240" w:lineRule="auto"/>
        <w:rPr>
          <w:rStyle w:val="a3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Нравом зол, цветом сер,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Семерых козлят он съел.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3E08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(Волк и семеро козлят)</w:t>
      </w:r>
    </w:p>
    <w:p w:rsidR="007B3E08" w:rsidRPr="007B3E08" w:rsidRDefault="007B3E08" w:rsidP="007B3E08">
      <w:pPr>
        <w:spacing w:after="120" w:line="240" w:lineRule="auto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за дедушку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Ухватилась крепко: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«Ох, никак не вытянуть,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Помогите, детки!»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Добрые помощники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набегут,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 упрямицу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Общий, дружный труд.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3E08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(Репка)</w:t>
      </w:r>
    </w:p>
    <w:p w:rsidR="007B3E08" w:rsidRDefault="007B3E08" w:rsidP="007B3E08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Миша по лесу идёт,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 на спине несёт –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Пироги для бабы с дедом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Внучка Маша напекла-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Несговорчивого Мишу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Вокруг пальца обвела!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3E08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(Маша и медведь)</w:t>
      </w:r>
    </w:p>
    <w:p w:rsidR="007B3E08" w:rsidRPr="007B3E08" w:rsidRDefault="007B3E08" w:rsidP="007B3E08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гостья в дом пришла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трём лесным медведям?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поела, попила,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трёх кроватях поспала,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хозяева вернулись –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 ноги унесла!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3E08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(Три медведя)</w:t>
      </w:r>
    </w:p>
    <w:p w:rsidR="007B3E08" w:rsidRDefault="007B3E08" w:rsidP="007B3E08">
      <w:pPr>
        <w:spacing w:after="12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на свете он добрей,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Лечит он больных зверей,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однажды бегемота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Вытащил он из болота.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 известен, знаменит.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Pr="007B3E0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(Доктор Айболит)</w:t>
      </w:r>
    </w:p>
    <w:p w:rsidR="007B3E08" w:rsidRPr="007B3E08" w:rsidRDefault="007B3E08" w:rsidP="007B3E08">
      <w:pPr>
        <w:rPr>
          <w:rFonts w:ascii="Times New Roman" w:hAnsi="Times New Roman" w:cs="Times New Roman"/>
          <w:b/>
          <w:i/>
        </w:rPr>
      </w:pPr>
      <w:r w:rsidRPr="007B3E08">
        <w:rPr>
          <w:rFonts w:ascii="Times New Roman" w:hAnsi="Times New Roman" w:cs="Times New Roman"/>
          <w:color w:val="000000"/>
          <w:sz w:val="28"/>
          <w:szCs w:val="28"/>
        </w:rPr>
        <w:t>Как-то мышка невеличка</w:t>
      </w:r>
      <w:r w:rsidRPr="007B3E08">
        <w:rPr>
          <w:rFonts w:ascii="Times New Roman" w:hAnsi="Times New Roman" w:cs="Times New Roman"/>
          <w:color w:val="000000"/>
          <w:sz w:val="28"/>
          <w:szCs w:val="28"/>
        </w:rPr>
        <w:br/>
        <w:t>На пол сбросила яичко.</w:t>
      </w:r>
      <w:r w:rsidRPr="007B3E08">
        <w:rPr>
          <w:rFonts w:ascii="Times New Roman" w:hAnsi="Times New Roman" w:cs="Times New Roman"/>
          <w:color w:val="000000"/>
          <w:sz w:val="28"/>
          <w:szCs w:val="28"/>
        </w:rPr>
        <w:br/>
        <w:t>Плачет баба, плачет дед.</w:t>
      </w:r>
      <w:r w:rsidRPr="007B3E08">
        <w:rPr>
          <w:rFonts w:ascii="Times New Roman" w:hAnsi="Times New Roman" w:cs="Times New Roman"/>
          <w:color w:val="000000"/>
          <w:sz w:val="28"/>
          <w:szCs w:val="28"/>
        </w:rPr>
        <w:br/>
        <w:t>Что за сказка, дай ответ!</w:t>
      </w:r>
      <w:r w:rsidRPr="007B3E08">
        <w:rPr>
          <w:b/>
          <w:i/>
          <w:color w:val="000000"/>
          <w:sz w:val="28"/>
          <w:szCs w:val="28"/>
        </w:rPr>
        <w:br/>
      </w:r>
      <w:r w:rsidRPr="007B3E08">
        <w:rPr>
          <w:rFonts w:ascii="Times New Roman" w:hAnsi="Times New Roman" w:cs="Times New Roman"/>
          <w:b/>
          <w:i/>
          <w:color w:val="000000"/>
          <w:sz w:val="28"/>
          <w:szCs w:val="28"/>
        </w:rPr>
        <w:t>(Курочка Ряба)</w:t>
      </w:r>
    </w:p>
    <w:p w:rsidR="007B3E08" w:rsidRPr="007B3E08" w:rsidRDefault="007B3E08" w:rsidP="007B3E08">
      <w:pPr>
        <w:pStyle w:val="a4"/>
        <w:shd w:val="clear" w:color="auto" w:fill="FFFFFF"/>
        <w:spacing w:before="0" w:beforeAutospacing="0" w:after="120" w:afterAutospacing="0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доме без забот</w:t>
      </w:r>
      <w:r>
        <w:rPr>
          <w:color w:val="000000"/>
          <w:sz w:val="28"/>
          <w:szCs w:val="28"/>
        </w:rPr>
        <w:br/>
        <w:t>Жили звери, только вот,</w:t>
      </w:r>
      <w:r>
        <w:rPr>
          <w:color w:val="000000"/>
          <w:sz w:val="28"/>
          <w:szCs w:val="28"/>
        </w:rPr>
        <w:br/>
        <w:t>Медведь к ним пришел потом,</w:t>
      </w:r>
      <w:r>
        <w:rPr>
          <w:color w:val="000000"/>
          <w:sz w:val="28"/>
          <w:szCs w:val="28"/>
        </w:rPr>
        <w:br/>
        <w:t>Поломал звериный дом.</w:t>
      </w:r>
      <w:r>
        <w:rPr>
          <w:color w:val="000000"/>
          <w:sz w:val="28"/>
          <w:szCs w:val="28"/>
        </w:rPr>
        <w:br/>
      </w:r>
      <w:r w:rsidRPr="007B3E08">
        <w:rPr>
          <w:b/>
          <w:i/>
          <w:color w:val="000000"/>
          <w:sz w:val="28"/>
          <w:szCs w:val="28"/>
        </w:rPr>
        <w:t>(Теремок)</w:t>
      </w:r>
    </w:p>
    <w:p w:rsidR="007B3E08" w:rsidRPr="007B3E08" w:rsidRDefault="007B3E08" w:rsidP="007B3E08">
      <w:pPr>
        <w:pStyle w:val="a4"/>
        <w:shd w:val="clear" w:color="auto" w:fill="FFFFFF"/>
        <w:spacing w:before="0" w:beforeAutospacing="0" w:after="120" w:afterAutospacing="0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Хоть он был без рук и ног,</w:t>
      </w:r>
      <w:r>
        <w:rPr>
          <w:color w:val="000000"/>
          <w:sz w:val="28"/>
          <w:szCs w:val="28"/>
        </w:rPr>
        <w:br/>
        <w:t>Но сбежать из дома смог.</w:t>
      </w:r>
      <w:r>
        <w:rPr>
          <w:color w:val="000000"/>
          <w:sz w:val="28"/>
          <w:szCs w:val="28"/>
        </w:rPr>
        <w:br/>
        <w:t>Волк и заяц, и медведь</w:t>
      </w:r>
      <w:r>
        <w:rPr>
          <w:color w:val="000000"/>
          <w:sz w:val="28"/>
          <w:szCs w:val="28"/>
        </w:rPr>
        <w:br/>
        <w:t>Не смогли за ним поспеть.</w:t>
      </w:r>
      <w:r>
        <w:rPr>
          <w:color w:val="000000"/>
          <w:sz w:val="28"/>
          <w:szCs w:val="28"/>
        </w:rPr>
        <w:br/>
        <w:t>Но лисичка знает дело -</w:t>
      </w:r>
      <w:r>
        <w:rPr>
          <w:color w:val="000000"/>
          <w:sz w:val="28"/>
          <w:szCs w:val="28"/>
        </w:rPr>
        <w:br/>
        <w:t>Быстро "</w:t>
      </w:r>
      <w:proofErr w:type="spellStart"/>
      <w:r>
        <w:rPr>
          <w:color w:val="000000"/>
          <w:sz w:val="28"/>
          <w:szCs w:val="28"/>
        </w:rPr>
        <w:t>Ам</w:t>
      </w:r>
      <w:proofErr w:type="spellEnd"/>
      <w:r>
        <w:rPr>
          <w:color w:val="000000"/>
          <w:sz w:val="28"/>
          <w:szCs w:val="28"/>
        </w:rPr>
        <w:t>" его и съела.</w:t>
      </w:r>
      <w:r>
        <w:rPr>
          <w:color w:val="000000"/>
          <w:sz w:val="28"/>
          <w:szCs w:val="28"/>
        </w:rPr>
        <w:br/>
      </w:r>
      <w:r w:rsidRPr="007B3E08">
        <w:rPr>
          <w:b/>
          <w:i/>
          <w:color w:val="000000"/>
          <w:sz w:val="28"/>
          <w:szCs w:val="28"/>
        </w:rPr>
        <w:t>(Колобок)</w:t>
      </w:r>
    </w:p>
    <w:p w:rsidR="007B3E08" w:rsidRPr="007B3E08" w:rsidRDefault="007B3E08" w:rsidP="007B3E08">
      <w:pPr>
        <w:pStyle w:val="a4"/>
        <w:shd w:val="clear" w:color="auto" w:fill="FFFFFF"/>
        <w:spacing w:before="0" w:beforeAutospacing="0" w:after="120" w:afterAutospacing="0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Трудно бабушке и деду</w:t>
      </w:r>
      <w:r>
        <w:rPr>
          <w:color w:val="000000"/>
          <w:sz w:val="28"/>
          <w:szCs w:val="28"/>
        </w:rPr>
        <w:br/>
        <w:t>Репу вытащить к обеду.</w:t>
      </w:r>
      <w:r>
        <w:rPr>
          <w:color w:val="000000"/>
          <w:sz w:val="28"/>
          <w:szCs w:val="28"/>
        </w:rPr>
        <w:br/>
        <w:t>Внучка, Жучка, даже кошка</w:t>
      </w:r>
      <w:r>
        <w:rPr>
          <w:color w:val="000000"/>
          <w:sz w:val="28"/>
          <w:szCs w:val="28"/>
        </w:rPr>
        <w:br/>
        <w:t>Помогали им немножко</w:t>
      </w:r>
      <w:r>
        <w:rPr>
          <w:color w:val="000000"/>
          <w:sz w:val="28"/>
          <w:szCs w:val="28"/>
        </w:rPr>
        <w:br/>
        <w:t>Кто еще пришел на грядку?</w:t>
      </w:r>
      <w:r>
        <w:rPr>
          <w:color w:val="000000"/>
          <w:sz w:val="28"/>
          <w:szCs w:val="28"/>
        </w:rPr>
        <w:br/>
        <w:t>Отгадай-ка ты загадку.</w:t>
      </w:r>
      <w:r>
        <w:rPr>
          <w:color w:val="000000"/>
          <w:sz w:val="28"/>
          <w:szCs w:val="28"/>
        </w:rPr>
        <w:br/>
      </w:r>
      <w:r w:rsidRPr="007B3E08">
        <w:rPr>
          <w:b/>
          <w:i/>
          <w:color w:val="000000"/>
          <w:sz w:val="28"/>
          <w:szCs w:val="28"/>
        </w:rPr>
        <w:t>(Мышка из сказки Репка)</w:t>
      </w:r>
    </w:p>
    <w:p w:rsidR="007B3E08" w:rsidRPr="007B3E08" w:rsidRDefault="007B3E08" w:rsidP="007B3E08">
      <w:pPr>
        <w:pStyle w:val="a4"/>
        <w:shd w:val="clear" w:color="auto" w:fill="FFFFFF"/>
        <w:spacing w:before="0" w:beforeAutospacing="0" w:after="120" w:afterAutospacing="0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сказке лисонька плутовка</w:t>
      </w:r>
      <w:r>
        <w:rPr>
          <w:color w:val="000000"/>
          <w:sz w:val="28"/>
          <w:szCs w:val="28"/>
        </w:rPr>
        <w:br/>
        <w:t>Обманула зайку ловко,</w:t>
      </w:r>
      <w:r>
        <w:rPr>
          <w:color w:val="000000"/>
          <w:sz w:val="28"/>
          <w:szCs w:val="28"/>
        </w:rPr>
        <w:br/>
        <w:t>Из избушки выгнав прочь.</w:t>
      </w:r>
      <w:r>
        <w:rPr>
          <w:color w:val="000000"/>
          <w:sz w:val="28"/>
          <w:szCs w:val="28"/>
        </w:rPr>
        <w:br/>
        <w:t>Плакал зайка день и ночь.</w:t>
      </w:r>
      <w:r>
        <w:rPr>
          <w:color w:val="000000"/>
          <w:sz w:val="28"/>
          <w:szCs w:val="28"/>
        </w:rPr>
        <w:br/>
        <w:t>Но в беде ему помог</w:t>
      </w:r>
      <w:r>
        <w:rPr>
          <w:color w:val="000000"/>
          <w:sz w:val="28"/>
          <w:szCs w:val="28"/>
        </w:rPr>
        <w:br/>
        <w:t>Один смелый петушок.</w:t>
      </w:r>
      <w:r>
        <w:rPr>
          <w:color w:val="000000"/>
          <w:sz w:val="28"/>
          <w:szCs w:val="28"/>
        </w:rPr>
        <w:br/>
      </w:r>
      <w:r w:rsidRPr="007B3E08">
        <w:rPr>
          <w:b/>
          <w:i/>
          <w:color w:val="000000"/>
          <w:sz w:val="28"/>
          <w:szCs w:val="28"/>
        </w:rPr>
        <w:t>(</w:t>
      </w:r>
      <w:proofErr w:type="spellStart"/>
      <w:r w:rsidRPr="007B3E08">
        <w:rPr>
          <w:b/>
          <w:i/>
          <w:color w:val="000000"/>
          <w:sz w:val="28"/>
          <w:szCs w:val="28"/>
        </w:rPr>
        <w:t>Заюшкина</w:t>
      </w:r>
      <w:proofErr w:type="spellEnd"/>
      <w:r w:rsidRPr="007B3E08">
        <w:rPr>
          <w:b/>
          <w:i/>
          <w:color w:val="000000"/>
          <w:sz w:val="28"/>
          <w:szCs w:val="28"/>
        </w:rPr>
        <w:t xml:space="preserve"> избушка)</w:t>
      </w:r>
    </w:p>
    <w:p w:rsidR="00186922" w:rsidRDefault="007B3E08" w:rsidP="00186922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именин она разбогатела.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Попировать с друзьями захотела,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тут ее злодей задумал погубить,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Решил ее он задушить.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скандал, это кошмар.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помешал ему комар!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3E0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(Муха-цокотуха)</w:t>
      </w:r>
    </w:p>
    <w:p w:rsidR="00C741BB" w:rsidRPr="00186922" w:rsidRDefault="007B3E08" w:rsidP="00186922">
      <w:pPr>
        <w:jc w:val="right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692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973C6">
        <w:rPr>
          <w:rFonts w:ascii="Times New Roman" w:hAnsi="Times New Roman" w:cs="Times New Roman"/>
          <w:sz w:val="28"/>
          <w:szCs w:val="28"/>
        </w:rPr>
        <w:t>3</w:t>
      </w:r>
    </w:p>
    <w:p w:rsidR="00186922" w:rsidRDefault="00186922" w:rsidP="0018692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86922" w:rsidRDefault="00186922" w:rsidP="0018692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861060</wp:posOffset>
            </wp:positionV>
            <wp:extent cx="1971675" cy="2314575"/>
            <wp:effectExtent l="19050" t="0" r="9525" b="0"/>
            <wp:wrapSquare wrapText="bothSides"/>
            <wp:docPr id="6" name="Рисунок 1" descr="Картинки по запросу фото родители читают сказки своим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фото родители читают сказки своим малыша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Консультация для родителей</w:t>
      </w:r>
    </w:p>
    <w:p w:rsidR="00186922" w:rsidRDefault="00186922" w:rsidP="00186922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«Роль сказки в жизни ребёнка»</w:t>
      </w:r>
    </w:p>
    <w:p w:rsidR="00186922" w:rsidRDefault="00186922" w:rsidP="00186922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Style w:val="c1"/>
          <w:sz w:val="28"/>
          <w:szCs w:val="28"/>
        </w:rPr>
        <w:t>Роль детских сказок в развитии детей многогранна. От развития фантазии до развития правильной речи. Сказка является неотъемлемым элементом в воспитании детей. Она на доступном языке учит детей жизни, рассказывает о добре и зле. Ведь сказка не только развлекает, но и ненавязчиво воспитывает. Она - универсальный учитель. Дети легче понимают сказку, чем пресную взрослую речь. Поэтому если взрослые хотят помочь объяснить что-то ребёнку, поддержать его, придётся вспомнить язык детства – сказку. Читая и рассказывая сказки, мы развиваем внутренний мир ребёнка. Дети, которым с раннего детства читались сказки, быстрее начинают говорить правильно выражаясь. Сказка помогает формировать основы поведения и общения. Роль детских сказок развивать фантазию и воображение ребёнка, а так же его творческий потенциал. 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 Но мы обращаем еще особое внимание на роль сказок в развитии устной речи.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Развитие речи детей в значительной мере зависит от потребности в пользовании языком. У многих детей плохо развита связная речь, они с трудом рассказывают о событиях своей жизни, не могут пересказать литературное произведение.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Так вот сказка является одним из действенных и ярких средств, скрывающих огромные дидактические возможности в развитии речи. Конечно, тексты сказок расширяют словарный запас, помогают правильно строить диалоги, влияют на развитие связной речи, но помимо всех этих, пусть и узловых, задач не менее важно сделать детскую речь эмоциональной, образной, красивой.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Большинство из ребят умеют самостоятельно рассказывать сказки и даже пытаются придумывать свои сказочные истории.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Родителям стоит больше внимания уделять сказке. Когда взрослый читает ребенку сказку или вместе с ним ее сочиняет, происходит важнейший момент объединения двух миров: мира взрослого и мира ребенка, в волшебном сказочном пространстве.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Сказка - это замечательное средство семейного общения и развития ребенка.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lastRenderedPageBreak/>
        <w:t>Она помогает установить доверительные отношения, развить речь ребенка и его фантазию, познакомить с окружающим миром и научить общаться.</w:t>
      </w:r>
    </w:p>
    <w:p w:rsidR="00186922" w:rsidRPr="00186922" w:rsidRDefault="00186922" w:rsidP="00186922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186922">
        <w:rPr>
          <w:rStyle w:val="c1"/>
          <w:sz w:val="28"/>
          <w:szCs w:val="28"/>
        </w:rPr>
        <w:t>Но самое главное- сказка меняет и взрослого, ведь его фантазия и речь развиваются тоже! К тому же он начинает смотреть на мир совершенно другими глазами и вспоминать свое детство.</w:t>
      </w:r>
    </w:p>
    <w:p w:rsidR="00186922" w:rsidRPr="00186922" w:rsidRDefault="00186922" w:rsidP="00186922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186922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81275" cy="1771650"/>
            <wp:effectExtent l="19050" t="0" r="9525" b="0"/>
            <wp:wrapSquare wrapText="bothSides"/>
            <wp:docPr id="3" name="Рисунок 3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ownloa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6922">
        <w:rPr>
          <w:rStyle w:val="c1"/>
          <w:sz w:val="28"/>
          <w:szCs w:val="28"/>
        </w:rPr>
        <w:t>Для чтения сказок важно выбрать «правильное» время, когда ребёнок будет спокойным и в хорошем настроении. Можно делать это перед сном, когда есть время обсудить сказку. Читать нужно с удовольствием и не отвлекаться, это принесёт больше пользы и положительных эмоций. Сказки расширяют познания детей. Форма восприятия добра и зла у взрослых не является образной. Дети не могут воспринимать информацию в такой форме, им необходима образность, игра.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Роль детских сказок в воспитании детей не может быть не замечена. Ребёнок, представив образы, учится понимать внутренний мир героев, сопереживать им и верить в силы добра. Роль детских сказок не ограничивается только приятным времяпровождением. Сказки можно рассматривать как способ снятия тревоги у ребёнка. С помощью сказок можно помогать преодолевать негативные стороны формирующейся личности. Выбирая сказку для ребёнка обязательно надо учитывать особенности эмоционального развития вашего малыша.</w:t>
      </w:r>
      <w:r w:rsidRPr="00186922">
        <w:rPr>
          <w:rFonts w:ascii="Times New Roman" w:hAnsi="Times New Roman" w:cs="Times New Roman"/>
          <w:noProof/>
        </w:rPr>
        <w:t xml:space="preserve"> </w:t>
      </w:r>
      <w:r w:rsidRPr="001869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19375" cy="1743075"/>
            <wp:effectExtent l="19050" t="0" r="9525" b="0"/>
            <wp:wrapSquare wrapText="bothSides"/>
            <wp:docPr id="4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Детские сказки расширяют словарный запас малыша, помогают правильно строить диалог, развивают связную логическую речь. Не менее важно сделать речь ребёнка эмоциональной, красивой, образной. Формируется умение задавать вопросы.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Так же в воспитании кроме интуитивного формирования основ устной речи, необходимо специальное обучение. Большое значение надо уделить конструированию слов, предложений, словосочетаний. Очень важна связь между речевой и умственной деятельностью детей. Сказка ещё должна способствовать общению.</w:t>
      </w:r>
      <w:r w:rsidRPr="00186922">
        <w:rPr>
          <w:rFonts w:ascii="Times New Roman" w:hAnsi="Times New Roman" w:cs="Times New Roman"/>
          <w:noProof/>
        </w:rPr>
        <w:t xml:space="preserve"> </w:t>
      </w:r>
      <w:r w:rsidRPr="001869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581275" cy="1771650"/>
            <wp:effectExtent l="19050" t="0" r="9525" b="0"/>
            <wp:wrapSquare wrapText="bothSides"/>
            <wp:docPr id="5" name="Рисунок 8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ownloa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Задача воспитания детей сказками довольно сложная. Надо учитывать ряд моментов связанных с особенностями вашего ребенка. В сказках заложена многовековая народная мудрость. Очень часто сказки обвиняют в ужасной реалистичности. Жестокие действия, которые видит взрослый, ребёнок воспринимает образно. Если ребёнок, неоднократно, видел сцены насилия по телевизору, то он не сможет это образно воспринимать в сказках.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 xml:space="preserve">Нужно разъяснить ребёнку, что плохое должно погибнуть. В сказках всегда побеждает добро – это очень важно в воспитании детей на сказках. Тогда </w:t>
      </w:r>
      <w:r w:rsidRPr="00186922">
        <w:rPr>
          <w:rStyle w:val="c1"/>
          <w:rFonts w:ascii="Times New Roman" w:hAnsi="Times New Roman" w:cs="Times New Roman"/>
          <w:sz w:val="28"/>
          <w:szCs w:val="28"/>
        </w:rPr>
        <w:lastRenderedPageBreak/>
        <w:t>ему легче будет справляться с жизненными трудностями. Жизнь внесёт свои коррективы, но в подсознании ничего не пропадает.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Важно и ваше отношение к сказке. Если вы тоже чувствуете, что это другой, сказочный мир, то и расскажите её интересней. Одну и ту же сказку можно читать ребёнку много раз, это поможет ему понять её смысл. Когда он поймёт суть сказки, она станет ему не интересна. Каждый может найти в сказке то, что понятно и близко именно ему. Через сказку можно привить ребёнку любовь к чтению. Сказка в полной мере должна использоваться в семье в воспитании ребёнка. Через сказку ребёнку легче понять, что такое «хорошо» и что такое «плохо». Ребёнок представляет себя положительным сказочным героем. Сказка является одним из самых доступных средств, для полноценного развития ребёнка.</w:t>
      </w:r>
    </w:p>
    <w:p w:rsidR="00186922" w:rsidRPr="00186922" w:rsidRDefault="00186922" w:rsidP="00186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6922">
        <w:rPr>
          <w:rStyle w:val="c1"/>
          <w:rFonts w:ascii="Times New Roman" w:hAnsi="Times New Roman" w:cs="Times New Roman"/>
          <w:sz w:val="28"/>
          <w:szCs w:val="28"/>
        </w:rPr>
        <w:t>Не нужно преуменьшать роль детских сказок в воспитании детей. Если правильно подобрать сказки с возрастными особенностями детей, можно положительно влиять на эмоциональное состояние ребёнка. Корректировать и улучшать его поведение. Сказки должны входить в план воспитания детей как средство воспитания личности. Целью сказок должно быть развитие в ребёнке данных от природы эмоций. Действие таких книг должно быть направленно на развитие чувств детей, а не на их рассудок. Если обращать внимание на нелюбимых и любимых героев ребёнка, можно вовремя выявить и скорректировать возможные психологические проблемы ребёнка. Фантазию ребёнка легко направить как в положительное, так и в отрицательное русло развития. Начинать лучше с волшебных сказок имеющих простой сюжет. Воспитание сказкой должно способствовать воспитанию уверенности в себе и своих силах.</w:t>
      </w:r>
    </w:p>
    <w:p w:rsidR="00186922" w:rsidRPr="00186922" w:rsidRDefault="00186922" w:rsidP="00186922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186922">
        <w:rPr>
          <w:rStyle w:val="c1"/>
          <w:sz w:val="28"/>
          <w:szCs w:val="28"/>
        </w:rPr>
        <w:t>Пожалуй, один из самых действенных способов объединить взрослого и ребенка, дать им возможность понять друг друга - это сказка. Она помогает возродить духовный опыт нашей культуры и традиции нашего народа, учит добру и справедливости.</w:t>
      </w:r>
    </w:p>
    <w:p w:rsidR="00186922" w:rsidRDefault="00186922" w:rsidP="00186922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18692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019550" cy="3105150"/>
            <wp:effectExtent l="19050" t="0" r="0" b="0"/>
            <wp:docPr id="7" name="Рисунок 4" descr="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A2" w:rsidRPr="0090607C" w:rsidRDefault="00F35FA2" w:rsidP="009973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35FA2" w:rsidRPr="0090607C" w:rsidSect="0090607C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92A14"/>
    <w:multiLevelType w:val="hybridMultilevel"/>
    <w:tmpl w:val="0E72B28C"/>
    <w:lvl w:ilvl="0" w:tplc="501EF216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8B23A1"/>
    <w:multiLevelType w:val="hybridMultilevel"/>
    <w:tmpl w:val="31B08E96"/>
    <w:lvl w:ilvl="0" w:tplc="BB703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4E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2E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4C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CCF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48B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EAB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9A2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1AC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A0B5DCF"/>
    <w:multiLevelType w:val="hybridMultilevel"/>
    <w:tmpl w:val="22AC7F8A"/>
    <w:lvl w:ilvl="0" w:tplc="38A0C83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07C"/>
    <w:rsid w:val="000167CA"/>
    <w:rsid w:val="000704EC"/>
    <w:rsid w:val="000B353F"/>
    <w:rsid w:val="0016475B"/>
    <w:rsid w:val="00186922"/>
    <w:rsid w:val="00325B3F"/>
    <w:rsid w:val="00342F30"/>
    <w:rsid w:val="003459DC"/>
    <w:rsid w:val="003606FE"/>
    <w:rsid w:val="003C564F"/>
    <w:rsid w:val="00410801"/>
    <w:rsid w:val="00450DB8"/>
    <w:rsid w:val="0048402F"/>
    <w:rsid w:val="00501929"/>
    <w:rsid w:val="00523ACA"/>
    <w:rsid w:val="005F7513"/>
    <w:rsid w:val="00606CE6"/>
    <w:rsid w:val="00654B13"/>
    <w:rsid w:val="006B3AB6"/>
    <w:rsid w:val="006C7B3D"/>
    <w:rsid w:val="006D30CC"/>
    <w:rsid w:val="006F1BB4"/>
    <w:rsid w:val="00702304"/>
    <w:rsid w:val="00732663"/>
    <w:rsid w:val="007B3E08"/>
    <w:rsid w:val="007E49F2"/>
    <w:rsid w:val="00812B7D"/>
    <w:rsid w:val="00825324"/>
    <w:rsid w:val="00892720"/>
    <w:rsid w:val="008B7900"/>
    <w:rsid w:val="008F71D4"/>
    <w:rsid w:val="0090607C"/>
    <w:rsid w:val="00934B3A"/>
    <w:rsid w:val="00964AA9"/>
    <w:rsid w:val="0097097B"/>
    <w:rsid w:val="00973690"/>
    <w:rsid w:val="009973C6"/>
    <w:rsid w:val="009A041D"/>
    <w:rsid w:val="00A136D1"/>
    <w:rsid w:val="00A83365"/>
    <w:rsid w:val="00AD5A27"/>
    <w:rsid w:val="00AE2F80"/>
    <w:rsid w:val="00B0151E"/>
    <w:rsid w:val="00B20CD8"/>
    <w:rsid w:val="00B316E5"/>
    <w:rsid w:val="00BC4ADE"/>
    <w:rsid w:val="00BD54A6"/>
    <w:rsid w:val="00C219D5"/>
    <w:rsid w:val="00C23B58"/>
    <w:rsid w:val="00C46EE4"/>
    <w:rsid w:val="00C741BB"/>
    <w:rsid w:val="00C820C4"/>
    <w:rsid w:val="00C97162"/>
    <w:rsid w:val="00CC2517"/>
    <w:rsid w:val="00CC2EA9"/>
    <w:rsid w:val="00CF1D41"/>
    <w:rsid w:val="00D45A22"/>
    <w:rsid w:val="00E73E6B"/>
    <w:rsid w:val="00EE39AF"/>
    <w:rsid w:val="00EF4702"/>
    <w:rsid w:val="00EF5A68"/>
    <w:rsid w:val="00EF61B9"/>
    <w:rsid w:val="00F04943"/>
    <w:rsid w:val="00F3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558A9"/>
  <w15:docId w15:val="{C76AFF01-36CE-4BF6-8482-FB76E34D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0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2B7D"/>
    <w:rPr>
      <w:b/>
      <w:bCs/>
    </w:rPr>
  </w:style>
  <w:style w:type="paragraph" w:customStyle="1" w:styleId="c4">
    <w:name w:val="c4"/>
    <w:basedOn w:val="a"/>
    <w:rsid w:val="006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6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3AB6"/>
  </w:style>
  <w:style w:type="character" w:customStyle="1" w:styleId="c2">
    <w:name w:val="c2"/>
    <w:basedOn w:val="a0"/>
    <w:rsid w:val="006B3AB6"/>
  </w:style>
  <w:style w:type="paragraph" w:styleId="a4">
    <w:name w:val="Normal (Web)"/>
    <w:basedOn w:val="a"/>
    <w:uiPriority w:val="99"/>
    <w:semiHidden/>
    <w:unhideWhenUsed/>
    <w:rsid w:val="006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B3AB6"/>
  </w:style>
  <w:style w:type="paragraph" w:customStyle="1" w:styleId="c11">
    <w:name w:val="c11"/>
    <w:basedOn w:val="a"/>
    <w:rsid w:val="00C7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7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C2517"/>
  </w:style>
  <w:style w:type="table" w:styleId="a5">
    <w:name w:val="Table Grid"/>
    <w:basedOn w:val="a1"/>
    <w:uiPriority w:val="59"/>
    <w:rsid w:val="00CC251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E49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bullet1gif">
    <w:name w:val="msonormalbullet1.gif"/>
    <w:basedOn w:val="a"/>
    <w:rsid w:val="0082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2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1gifbullet1gif">
    <w:name w:val="msonormalbullet1gifbullet2gifbullet1gifbullet1.gif"/>
    <w:basedOn w:val="a"/>
    <w:uiPriority w:val="99"/>
    <w:qFormat/>
    <w:rsid w:val="0082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2gifbullet1gifbullet1gif">
    <w:name w:val="msonormalbullet1gifbullet2gifbullet2gifbullet1gifbullet1.gif"/>
    <w:basedOn w:val="a"/>
    <w:rsid w:val="00B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2gifbullet1gifbullet3gif">
    <w:name w:val="msonormalbullet1gifbullet2gifbullet2gifbullet1gifbullet3.gif"/>
    <w:basedOn w:val="a"/>
    <w:rsid w:val="00B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2gifbullet1gif">
    <w:name w:val="msonormalbullet1gifbullet2gifbullet2gifbullet1.gif"/>
    <w:basedOn w:val="a"/>
    <w:uiPriority w:val="99"/>
    <w:qFormat/>
    <w:rsid w:val="00B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1gifbullet2gif">
    <w:name w:val="msonormalbullet1gifbullet2gifbullet1gifbullet2.gif"/>
    <w:basedOn w:val="a"/>
    <w:uiPriority w:val="99"/>
    <w:qFormat/>
    <w:rsid w:val="006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C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AD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02304"/>
  </w:style>
  <w:style w:type="paragraph" w:customStyle="1" w:styleId="c7">
    <w:name w:val="c7"/>
    <w:basedOn w:val="a"/>
    <w:rsid w:val="0018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587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3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FC155-B35F-42DC-B703-760EE942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2645</Words>
  <Characters>15081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Сумакова Елена</dc:creator>
  <cp:lastModifiedBy>Пользователь</cp:lastModifiedBy>
  <cp:revision>8</cp:revision>
  <dcterms:created xsi:type="dcterms:W3CDTF">2020-09-09T07:47:00Z</dcterms:created>
  <dcterms:modified xsi:type="dcterms:W3CDTF">2020-09-09T09:50:00Z</dcterms:modified>
</cp:coreProperties>
</file>